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1ECFA" w14:textId="53A51D1C" w:rsidR="00183E0C" w:rsidRPr="008F75BF" w:rsidRDefault="008F75BF" w:rsidP="008F75BF">
      <w:pPr>
        <w:pStyle w:val="NoSpacing"/>
        <w:jc w:val="center"/>
        <w:rPr>
          <w:rFonts w:ascii="Arial" w:hAnsi="Arial" w:cs="Arial"/>
          <w:b/>
          <w:bCs/>
          <w:sz w:val="24"/>
          <w:szCs w:val="24"/>
        </w:rPr>
      </w:pPr>
      <w:r w:rsidRPr="008F75BF">
        <w:rPr>
          <w:rFonts w:ascii="Arial" w:hAnsi="Arial" w:cs="Arial"/>
          <w:b/>
          <w:bCs/>
          <w:sz w:val="24"/>
          <w:szCs w:val="24"/>
        </w:rPr>
        <w:t>BEREA TOURISM COMMISSION MINUTES</w:t>
      </w:r>
    </w:p>
    <w:p w14:paraId="128427E2" w14:textId="76CBCB2D" w:rsidR="00183E0C" w:rsidRPr="008F75BF" w:rsidRDefault="00A67875" w:rsidP="008F75BF">
      <w:pPr>
        <w:pStyle w:val="NoSpacing"/>
        <w:jc w:val="center"/>
        <w:rPr>
          <w:rFonts w:ascii="Arial" w:hAnsi="Arial" w:cs="Arial"/>
          <w:b/>
          <w:bCs/>
          <w:sz w:val="24"/>
          <w:szCs w:val="24"/>
        </w:rPr>
      </w:pPr>
      <w:r>
        <w:rPr>
          <w:rFonts w:ascii="Arial" w:hAnsi="Arial" w:cs="Arial"/>
          <w:b/>
          <w:bCs/>
          <w:sz w:val="24"/>
          <w:szCs w:val="24"/>
        </w:rPr>
        <w:t>BUSINESS</w:t>
      </w:r>
      <w:r w:rsidR="008F75BF" w:rsidRPr="008F75BF">
        <w:rPr>
          <w:rFonts w:ascii="Arial" w:hAnsi="Arial" w:cs="Arial"/>
          <w:b/>
          <w:bCs/>
          <w:sz w:val="24"/>
          <w:szCs w:val="24"/>
        </w:rPr>
        <w:t xml:space="preserve"> MEETING</w:t>
      </w:r>
    </w:p>
    <w:p w14:paraId="68F7E1ED" w14:textId="7D31CA31" w:rsidR="00183E0C" w:rsidRPr="008F75BF" w:rsidRDefault="008F75BF" w:rsidP="008F75BF">
      <w:pPr>
        <w:pStyle w:val="NoSpacing"/>
        <w:jc w:val="center"/>
        <w:rPr>
          <w:rFonts w:ascii="Arial" w:hAnsi="Arial" w:cs="Arial"/>
          <w:b/>
          <w:bCs/>
          <w:sz w:val="24"/>
          <w:szCs w:val="24"/>
        </w:rPr>
      </w:pPr>
      <w:r w:rsidRPr="008F75BF">
        <w:rPr>
          <w:rFonts w:ascii="Arial" w:hAnsi="Arial" w:cs="Arial"/>
          <w:b/>
          <w:bCs/>
          <w:sz w:val="24"/>
          <w:szCs w:val="24"/>
        </w:rPr>
        <w:t xml:space="preserve">WEDNESDAY, </w:t>
      </w:r>
      <w:r w:rsidR="00E806BB">
        <w:rPr>
          <w:rFonts w:ascii="Arial" w:hAnsi="Arial" w:cs="Arial"/>
          <w:b/>
          <w:bCs/>
          <w:sz w:val="24"/>
          <w:szCs w:val="24"/>
        </w:rPr>
        <w:t>October 12</w:t>
      </w:r>
      <w:r w:rsidR="00A67875">
        <w:rPr>
          <w:rFonts w:ascii="Arial" w:hAnsi="Arial" w:cs="Arial"/>
          <w:b/>
          <w:bCs/>
          <w:sz w:val="24"/>
          <w:szCs w:val="24"/>
        </w:rPr>
        <w:t>,</w:t>
      </w:r>
      <w:r w:rsidR="000B487B">
        <w:rPr>
          <w:rFonts w:ascii="Arial" w:hAnsi="Arial" w:cs="Arial"/>
          <w:b/>
          <w:bCs/>
          <w:sz w:val="24"/>
          <w:szCs w:val="24"/>
        </w:rPr>
        <w:t xml:space="preserve"> 2022, </w:t>
      </w:r>
      <w:r w:rsidR="00A67875">
        <w:rPr>
          <w:rFonts w:ascii="Arial" w:hAnsi="Arial" w:cs="Arial"/>
          <w:b/>
          <w:bCs/>
          <w:sz w:val="24"/>
          <w:szCs w:val="24"/>
        </w:rPr>
        <w:t>3:</w:t>
      </w:r>
      <w:r w:rsidR="000B487B">
        <w:rPr>
          <w:rFonts w:ascii="Arial" w:hAnsi="Arial" w:cs="Arial"/>
          <w:b/>
          <w:bCs/>
          <w:sz w:val="24"/>
          <w:szCs w:val="24"/>
        </w:rPr>
        <w:t>00</w:t>
      </w:r>
      <w:r w:rsidR="00A67875">
        <w:rPr>
          <w:rFonts w:ascii="Arial" w:hAnsi="Arial" w:cs="Arial"/>
          <w:b/>
          <w:bCs/>
          <w:sz w:val="24"/>
          <w:szCs w:val="24"/>
        </w:rPr>
        <w:t xml:space="preserve"> PM</w:t>
      </w:r>
    </w:p>
    <w:p w14:paraId="615ED2DA" w14:textId="77777777" w:rsidR="008F75BF" w:rsidRPr="00183E0C" w:rsidRDefault="008F75BF" w:rsidP="00183E0C">
      <w:pPr>
        <w:pStyle w:val="NoSpacing"/>
        <w:rPr>
          <w:rFonts w:ascii="Times New Roman" w:hAnsi="Times New Roman" w:cs="Times New Roman"/>
          <w:sz w:val="24"/>
          <w:szCs w:val="24"/>
        </w:rPr>
      </w:pPr>
    </w:p>
    <w:p w14:paraId="167F1765" w14:textId="2A392C9F" w:rsidR="00183E0C" w:rsidRDefault="00A67875" w:rsidP="008F75BF">
      <w:pPr>
        <w:pStyle w:val="NoSpacing"/>
        <w:jc w:val="center"/>
        <w:rPr>
          <w:rFonts w:ascii="Arial" w:hAnsi="Arial" w:cs="Arial"/>
          <w:b/>
          <w:bCs/>
          <w:sz w:val="24"/>
          <w:szCs w:val="24"/>
        </w:rPr>
      </w:pPr>
      <w:r>
        <w:rPr>
          <w:rFonts w:ascii="Arial" w:hAnsi="Arial" w:cs="Arial"/>
          <w:b/>
          <w:bCs/>
          <w:sz w:val="24"/>
          <w:szCs w:val="24"/>
        </w:rPr>
        <w:t>City Annex Building</w:t>
      </w:r>
    </w:p>
    <w:p w14:paraId="6E718DB0" w14:textId="3B5ABB57" w:rsidR="00A67875" w:rsidRPr="008F75BF" w:rsidRDefault="00A67875" w:rsidP="008F75BF">
      <w:pPr>
        <w:pStyle w:val="NoSpacing"/>
        <w:jc w:val="center"/>
        <w:rPr>
          <w:rFonts w:ascii="Arial" w:hAnsi="Arial" w:cs="Arial"/>
          <w:b/>
          <w:bCs/>
          <w:sz w:val="24"/>
          <w:szCs w:val="24"/>
        </w:rPr>
      </w:pPr>
      <w:r>
        <w:rPr>
          <w:rFonts w:ascii="Arial" w:hAnsi="Arial" w:cs="Arial"/>
          <w:b/>
          <w:bCs/>
          <w:sz w:val="24"/>
          <w:szCs w:val="24"/>
        </w:rPr>
        <w:t>304 Chestnut Street</w:t>
      </w:r>
    </w:p>
    <w:p w14:paraId="045B7AB8" w14:textId="77777777" w:rsidR="00183E0C" w:rsidRPr="00183E0C" w:rsidRDefault="00183E0C" w:rsidP="00183E0C">
      <w:pPr>
        <w:pStyle w:val="NoSpacing"/>
        <w:rPr>
          <w:rFonts w:ascii="Times New Roman" w:hAnsi="Times New Roman" w:cs="Times New Roman"/>
          <w:sz w:val="24"/>
          <w:szCs w:val="24"/>
        </w:rPr>
      </w:pPr>
    </w:p>
    <w:p w14:paraId="64DA985F" w14:textId="38509CEB" w:rsidR="00183E0C" w:rsidRDefault="00183E0C" w:rsidP="00183E0C">
      <w:pPr>
        <w:pStyle w:val="NoSpacing"/>
        <w:rPr>
          <w:rFonts w:ascii="Arial" w:hAnsi="Arial" w:cs="Arial"/>
          <w:sz w:val="24"/>
          <w:szCs w:val="24"/>
        </w:rPr>
      </w:pPr>
      <w:r w:rsidRPr="008F75BF">
        <w:rPr>
          <w:rFonts w:ascii="Arial" w:hAnsi="Arial" w:cs="Arial"/>
          <w:sz w:val="24"/>
          <w:szCs w:val="24"/>
        </w:rPr>
        <w:t>Call</w:t>
      </w:r>
      <w:r w:rsidR="008F75BF">
        <w:rPr>
          <w:rFonts w:ascii="Arial" w:hAnsi="Arial" w:cs="Arial"/>
          <w:sz w:val="24"/>
          <w:szCs w:val="24"/>
        </w:rPr>
        <w:t>ed to order at 3:</w:t>
      </w:r>
      <w:r w:rsidR="000B487B">
        <w:rPr>
          <w:rFonts w:ascii="Arial" w:hAnsi="Arial" w:cs="Arial"/>
          <w:sz w:val="24"/>
          <w:szCs w:val="24"/>
        </w:rPr>
        <w:t>0</w:t>
      </w:r>
      <w:r w:rsidR="00E806BB">
        <w:rPr>
          <w:rFonts w:ascii="Arial" w:hAnsi="Arial" w:cs="Arial"/>
          <w:sz w:val="24"/>
          <w:szCs w:val="24"/>
        </w:rPr>
        <w:t>4</w:t>
      </w:r>
      <w:r w:rsidR="008F75BF">
        <w:rPr>
          <w:rFonts w:ascii="Arial" w:hAnsi="Arial" w:cs="Arial"/>
          <w:sz w:val="24"/>
          <w:szCs w:val="24"/>
        </w:rPr>
        <w:t xml:space="preserve"> PM; Patrick Huston presiding.</w:t>
      </w:r>
    </w:p>
    <w:p w14:paraId="33AF2DE1" w14:textId="0B101FB3" w:rsidR="008F75BF" w:rsidRDefault="008F75BF" w:rsidP="00183E0C">
      <w:pPr>
        <w:pStyle w:val="NoSpacing"/>
        <w:rPr>
          <w:rFonts w:ascii="Arial" w:hAnsi="Arial" w:cs="Arial"/>
          <w:sz w:val="24"/>
          <w:szCs w:val="24"/>
        </w:rPr>
      </w:pPr>
    </w:p>
    <w:p w14:paraId="049CD1AD" w14:textId="0D5F735D" w:rsidR="008F75BF" w:rsidRPr="008F75BF" w:rsidRDefault="008F75BF" w:rsidP="00183E0C">
      <w:pPr>
        <w:pStyle w:val="NoSpacing"/>
        <w:rPr>
          <w:rFonts w:ascii="Arial" w:hAnsi="Arial" w:cs="Arial"/>
          <w:b/>
          <w:bCs/>
          <w:sz w:val="24"/>
          <w:szCs w:val="24"/>
          <w:u w:val="single"/>
        </w:rPr>
      </w:pPr>
      <w:r w:rsidRPr="008F75BF">
        <w:rPr>
          <w:rFonts w:ascii="Arial" w:hAnsi="Arial" w:cs="Arial"/>
          <w:b/>
          <w:bCs/>
          <w:sz w:val="24"/>
          <w:szCs w:val="24"/>
          <w:u w:val="single"/>
        </w:rPr>
        <w:t>COMMISION MEMBERS PRESENT:</w:t>
      </w:r>
    </w:p>
    <w:p w14:paraId="76D04D87" w14:textId="37C34DFA" w:rsidR="008F75BF" w:rsidRDefault="008F75BF" w:rsidP="008F75BF">
      <w:pPr>
        <w:pStyle w:val="NoSpacing"/>
        <w:numPr>
          <w:ilvl w:val="0"/>
          <w:numId w:val="1"/>
        </w:numPr>
        <w:rPr>
          <w:rFonts w:ascii="Arial" w:hAnsi="Arial" w:cs="Arial"/>
          <w:sz w:val="24"/>
          <w:szCs w:val="24"/>
        </w:rPr>
      </w:pPr>
      <w:r>
        <w:rPr>
          <w:rFonts w:ascii="Arial" w:hAnsi="Arial" w:cs="Arial"/>
          <w:sz w:val="24"/>
          <w:szCs w:val="24"/>
        </w:rPr>
        <w:t>Kristy Napier</w:t>
      </w:r>
    </w:p>
    <w:p w14:paraId="5A9345B0" w14:textId="0D5E6509" w:rsidR="001B1E31" w:rsidRDefault="000B487B" w:rsidP="008F75BF">
      <w:pPr>
        <w:pStyle w:val="NoSpacing"/>
        <w:numPr>
          <w:ilvl w:val="0"/>
          <w:numId w:val="1"/>
        </w:numPr>
        <w:rPr>
          <w:rFonts w:ascii="Arial" w:hAnsi="Arial" w:cs="Arial"/>
          <w:sz w:val="24"/>
          <w:szCs w:val="24"/>
        </w:rPr>
      </w:pPr>
      <w:r>
        <w:rPr>
          <w:rFonts w:ascii="Arial" w:hAnsi="Arial" w:cs="Arial"/>
          <w:sz w:val="24"/>
          <w:szCs w:val="24"/>
        </w:rPr>
        <w:t>Becky Brown</w:t>
      </w:r>
    </w:p>
    <w:p w14:paraId="2D0CDBB9" w14:textId="5C8F5E14" w:rsidR="001B1E31" w:rsidRDefault="001B1E31" w:rsidP="008F75BF">
      <w:pPr>
        <w:pStyle w:val="NoSpacing"/>
        <w:numPr>
          <w:ilvl w:val="0"/>
          <w:numId w:val="1"/>
        </w:numPr>
        <w:rPr>
          <w:rFonts w:ascii="Arial" w:hAnsi="Arial" w:cs="Arial"/>
          <w:sz w:val="24"/>
          <w:szCs w:val="24"/>
        </w:rPr>
      </w:pPr>
      <w:r>
        <w:rPr>
          <w:rFonts w:ascii="Arial" w:hAnsi="Arial" w:cs="Arial"/>
          <w:sz w:val="24"/>
          <w:szCs w:val="24"/>
        </w:rPr>
        <w:t>Laura Carpenter</w:t>
      </w:r>
    </w:p>
    <w:p w14:paraId="031900FB" w14:textId="482D737C" w:rsidR="001B1E31" w:rsidRDefault="000B487B" w:rsidP="008F75BF">
      <w:pPr>
        <w:pStyle w:val="NoSpacing"/>
        <w:numPr>
          <w:ilvl w:val="0"/>
          <w:numId w:val="1"/>
        </w:numPr>
        <w:rPr>
          <w:rFonts w:ascii="Arial" w:hAnsi="Arial" w:cs="Arial"/>
          <w:sz w:val="24"/>
          <w:szCs w:val="24"/>
        </w:rPr>
      </w:pPr>
      <w:r>
        <w:rPr>
          <w:rFonts w:ascii="Arial" w:hAnsi="Arial" w:cs="Arial"/>
          <w:sz w:val="24"/>
          <w:szCs w:val="24"/>
        </w:rPr>
        <w:t>Bill West</w:t>
      </w:r>
    </w:p>
    <w:p w14:paraId="328199B1" w14:textId="31F038C2" w:rsidR="008F75BF" w:rsidRDefault="008F75BF" w:rsidP="008F75BF">
      <w:pPr>
        <w:pStyle w:val="NoSpacing"/>
        <w:numPr>
          <w:ilvl w:val="0"/>
          <w:numId w:val="1"/>
        </w:numPr>
        <w:rPr>
          <w:rFonts w:ascii="Arial" w:hAnsi="Arial" w:cs="Arial"/>
          <w:sz w:val="24"/>
          <w:szCs w:val="24"/>
        </w:rPr>
      </w:pPr>
      <w:r>
        <w:rPr>
          <w:rFonts w:ascii="Arial" w:hAnsi="Arial" w:cs="Arial"/>
          <w:sz w:val="24"/>
          <w:szCs w:val="24"/>
        </w:rPr>
        <w:t>Patrick Huston</w:t>
      </w:r>
    </w:p>
    <w:p w14:paraId="65B7AF90" w14:textId="52D72677" w:rsidR="008F75BF" w:rsidRDefault="008F75BF" w:rsidP="008F75BF">
      <w:pPr>
        <w:pStyle w:val="NoSpacing"/>
        <w:rPr>
          <w:rFonts w:ascii="Arial" w:hAnsi="Arial" w:cs="Arial"/>
          <w:sz w:val="24"/>
          <w:szCs w:val="24"/>
        </w:rPr>
      </w:pPr>
    </w:p>
    <w:p w14:paraId="22EB8670" w14:textId="03E69DEA" w:rsidR="008F75BF" w:rsidRPr="008F75BF" w:rsidRDefault="008F75BF" w:rsidP="008F75BF">
      <w:pPr>
        <w:pStyle w:val="NoSpacing"/>
        <w:rPr>
          <w:rFonts w:ascii="Arial" w:hAnsi="Arial" w:cs="Arial"/>
          <w:b/>
          <w:bCs/>
          <w:sz w:val="24"/>
          <w:szCs w:val="24"/>
          <w:u w:val="single"/>
        </w:rPr>
      </w:pPr>
      <w:r w:rsidRPr="008F75BF">
        <w:rPr>
          <w:rFonts w:ascii="Arial" w:hAnsi="Arial" w:cs="Arial"/>
          <w:b/>
          <w:bCs/>
          <w:sz w:val="24"/>
          <w:szCs w:val="24"/>
          <w:u w:val="single"/>
        </w:rPr>
        <w:t>SUPPORT STAFF PRESENT:</w:t>
      </w:r>
    </w:p>
    <w:p w14:paraId="4144D4AD" w14:textId="596D7FAD" w:rsidR="008F75BF" w:rsidRDefault="008F75BF" w:rsidP="008F75BF">
      <w:pPr>
        <w:pStyle w:val="NoSpacing"/>
        <w:numPr>
          <w:ilvl w:val="0"/>
          <w:numId w:val="2"/>
        </w:numPr>
        <w:rPr>
          <w:rFonts w:ascii="Arial" w:hAnsi="Arial" w:cs="Arial"/>
          <w:sz w:val="24"/>
          <w:szCs w:val="24"/>
        </w:rPr>
      </w:pPr>
      <w:r>
        <w:rPr>
          <w:rFonts w:ascii="Arial" w:hAnsi="Arial" w:cs="Arial"/>
          <w:sz w:val="24"/>
          <w:szCs w:val="24"/>
        </w:rPr>
        <w:t>Donna Angel</w:t>
      </w:r>
    </w:p>
    <w:p w14:paraId="56011C96" w14:textId="1689446A" w:rsidR="008F75BF" w:rsidRDefault="008F75BF" w:rsidP="008F75BF">
      <w:pPr>
        <w:pStyle w:val="NoSpacing"/>
        <w:numPr>
          <w:ilvl w:val="0"/>
          <w:numId w:val="2"/>
        </w:numPr>
        <w:rPr>
          <w:rFonts w:ascii="Arial" w:hAnsi="Arial" w:cs="Arial"/>
          <w:sz w:val="24"/>
          <w:szCs w:val="24"/>
        </w:rPr>
      </w:pPr>
      <w:r>
        <w:rPr>
          <w:rFonts w:ascii="Arial" w:hAnsi="Arial" w:cs="Arial"/>
          <w:sz w:val="24"/>
          <w:szCs w:val="24"/>
        </w:rPr>
        <w:t>Nancy Conley</w:t>
      </w:r>
    </w:p>
    <w:p w14:paraId="28F6BAF2" w14:textId="418E4B9B" w:rsidR="000B487B" w:rsidRDefault="000B487B" w:rsidP="008F75BF">
      <w:pPr>
        <w:pStyle w:val="NoSpacing"/>
        <w:numPr>
          <w:ilvl w:val="0"/>
          <w:numId w:val="2"/>
        </w:numPr>
        <w:rPr>
          <w:rFonts w:ascii="Arial" w:hAnsi="Arial" w:cs="Arial"/>
          <w:sz w:val="24"/>
          <w:szCs w:val="24"/>
        </w:rPr>
      </w:pPr>
      <w:r>
        <w:rPr>
          <w:rFonts w:ascii="Arial" w:hAnsi="Arial" w:cs="Arial"/>
          <w:sz w:val="24"/>
          <w:szCs w:val="24"/>
        </w:rPr>
        <w:t>Dani Gift</w:t>
      </w:r>
    </w:p>
    <w:p w14:paraId="2DCBB33A" w14:textId="7AA78013" w:rsidR="008F75BF" w:rsidRDefault="008F75BF" w:rsidP="008F75BF">
      <w:pPr>
        <w:pStyle w:val="NoSpacing"/>
        <w:rPr>
          <w:rFonts w:ascii="Arial" w:hAnsi="Arial" w:cs="Arial"/>
          <w:sz w:val="24"/>
          <w:szCs w:val="24"/>
        </w:rPr>
      </w:pPr>
    </w:p>
    <w:p w14:paraId="5E74ED05" w14:textId="7D7DAFBF" w:rsidR="00AA0DA5" w:rsidRPr="000B487B" w:rsidRDefault="008F75BF" w:rsidP="000B487B">
      <w:pPr>
        <w:pStyle w:val="NoSpacing"/>
        <w:rPr>
          <w:rFonts w:ascii="Arial" w:hAnsi="Arial" w:cs="Arial"/>
          <w:b/>
          <w:bCs/>
          <w:sz w:val="24"/>
          <w:szCs w:val="24"/>
          <w:u w:val="single"/>
        </w:rPr>
      </w:pPr>
      <w:r w:rsidRPr="008F75BF">
        <w:rPr>
          <w:rFonts w:ascii="Arial" w:hAnsi="Arial" w:cs="Arial"/>
          <w:b/>
          <w:bCs/>
          <w:sz w:val="24"/>
          <w:szCs w:val="24"/>
          <w:u w:val="single"/>
        </w:rPr>
        <w:t>GUEST</w:t>
      </w:r>
      <w:r w:rsidR="002A3B04">
        <w:rPr>
          <w:rFonts w:ascii="Arial" w:hAnsi="Arial" w:cs="Arial"/>
          <w:b/>
          <w:bCs/>
          <w:sz w:val="24"/>
          <w:szCs w:val="24"/>
          <w:u w:val="single"/>
        </w:rPr>
        <w:t>S</w:t>
      </w:r>
      <w:r w:rsidRPr="008F75BF">
        <w:rPr>
          <w:rFonts w:ascii="Arial" w:hAnsi="Arial" w:cs="Arial"/>
          <w:b/>
          <w:bCs/>
          <w:sz w:val="24"/>
          <w:szCs w:val="24"/>
          <w:u w:val="single"/>
        </w:rPr>
        <w:t xml:space="preserve"> PRESENT:</w:t>
      </w:r>
    </w:p>
    <w:p w14:paraId="765A1590" w14:textId="5BC56503" w:rsidR="000B487B" w:rsidRDefault="000B58D2" w:rsidP="000B487B">
      <w:pPr>
        <w:pStyle w:val="NoSpacing"/>
        <w:numPr>
          <w:ilvl w:val="0"/>
          <w:numId w:val="3"/>
        </w:numPr>
        <w:rPr>
          <w:rFonts w:ascii="Arial" w:hAnsi="Arial" w:cs="Arial"/>
          <w:sz w:val="24"/>
          <w:szCs w:val="24"/>
        </w:rPr>
      </w:pPr>
      <w:r>
        <w:rPr>
          <w:rFonts w:ascii="Arial" w:hAnsi="Arial" w:cs="Arial"/>
          <w:sz w:val="24"/>
          <w:szCs w:val="24"/>
        </w:rPr>
        <w:t xml:space="preserve">City Administrator </w:t>
      </w:r>
      <w:r w:rsidR="001B1E31">
        <w:rPr>
          <w:rFonts w:ascii="Arial" w:hAnsi="Arial" w:cs="Arial"/>
          <w:sz w:val="24"/>
          <w:szCs w:val="24"/>
        </w:rPr>
        <w:t>Rose Beverly</w:t>
      </w:r>
    </w:p>
    <w:p w14:paraId="3EC10A38" w14:textId="50D017C6" w:rsidR="00E806BB" w:rsidRDefault="00E806BB" w:rsidP="000B487B">
      <w:pPr>
        <w:pStyle w:val="NoSpacing"/>
        <w:numPr>
          <w:ilvl w:val="0"/>
          <w:numId w:val="3"/>
        </w:numPr>
        <w:rPr>
          <w:rFonts w:ascii="Arial" w:hAnsi="Arial" w:cs="Arial"/>
          <w:sz w:val="24"/>
          <w:szCs w:val="24"/>
        </w:rPr>
      </w:pPr>
      <w:r>
        <w:rPr>
          <w:rFonts w:ascii="Arial" w:hAnsi="Arial" w:cs="Arial"/>
          <w:sz w:val="24"/>
          <w:szCs w:val="24"/>
        </w:rPr>
        <w:t>Mayor Bruce Fraley</w:t>
      </w:r>
    </w:p>
    <w:p w14:paraId="477ABACE" w14:textId="707E30CF" w:rsidR="008F75BF" w:rsidRDefault="00E806BB" w:rsidP="000B487B">
      <w:pPr>
        <w:pStyle w:val="NoSpacing"/>
        <w:numPr>
          <w:ilvl w:val="0"/>
          <w:numId w:val="3"/>
        </w:numPr>
        <w:rPr>
          <w:rFonts w:ascii="Arial" w:hAnsi="Arial" w:cs="Arial"/>
          <w:sz w:val="24"/>
          <w:szCs w:val="24"/>
        </w:rPr>
      </w:pPr>
      <w:r>
        <w:rPr>
          <w:rFonts w:ascii="Arial" w:hAnsi="Arial" w:cs="Arial"/>
          <w:sz w:val="24"/>
          <w:szCs w:val="24"/>
        </w:rPr>
        <w:t>Amanda Olmstead – Right Place Media</w:t>
      </w:r>
    </w:p>
    <w:p w14:paraId="30B6085B" w14:textId="3636B3A7" w:rsidR="000B487B" w:rsidRDefault="00E806BB" w:rsidP="000B487B">
      <w:pPr>
        <w:pStyle w:val="NoSpacing"/>
        <w:numPr>
          <w:ilvl w:val="0"/>
          <w:numId w:val="3"/>
        </w:numPr>
        <w:rPr>
          <w:rFonts w:ascii="Arial" w:hAnsi="Arial" w:cs="Arial"/>
          <w:sz w:val="24"/>
          <w:szCs w:val="24"/>
        </w:rPr>
      </w:pPr>
      <w:r>
        <w:rPr>
          <w:rFonts w:ascii="Arial" w:hAnsi="Arial" w:cs="Arial"/>
          <w:sz w:val="24"/>
          <w:szCs w:val="24"/>
        </w:rPr>
        <w:t>Jay Nolan – Kentucky Sign Center</w:t>
      </w:r>
    </w:p>
    <w:p w14:paraId="6B96E329" w14:textId="62F4AA9E" w:rsidR="00E806BB" w:rsidRDefault="00E806BB" w:rsidP="000B487B">
      <w:pPr>
        <w:pStyle w:val="NoSpacing"/>
        <w:numPr>
          <w:ilvl w:val="0"/>
          <w:numId w:val="3"/>
        </w:numPr>
        <w:rPr>
          <w:rFonts w:ascii="Arial" w:hAnsi="Arial" w:cs="Arial"/>
          <w:sz w:val="24"/>
          <w:szCs w:val="24"/>
        </w:rPr>
      </w:pPr>
      <w:r>
        <w:rPr>
          <w:rFonts w:ascii="Arial" w:hAnsi="Arial" w:cs="Arial"/>
          <w:sz w:val="24"/>
          <w:szCs w:val="24"/>
        </w:rPr>
        <w:t>Richard Olson – Berea Urban Farm</w:t>
      </w:r>
    </w:p>
    <w:p w14:paraId="5F426D34" w14:textId="2329ECB2" w:rsidR="00E806BB" w:rsidRPr="000B487B" w:rsidRDefault="00E806BB" w:rsidP="000B487B">
      <w:pPr>
        <w:pStyle w:val="NoSpacing"/>
        <w:numPr>
          <w:ilvl w:val="0"/>
          <w:numId w:val="3"/>
        </w:numPr>
        <w:rPr>
          <w:rFonts w:ascii="Arial" w:hAnsi="Arial" w:cs="Arial"/>
          <w:sz w:val="24"/>
          <w:szCs w:val="24"/>
        </w:rPr>
      </w:pPr>
      <w:r>
        <w:rPr>
          <w:rFonts w:ascii="Arial" w:hAnsi="Arial" w:cs="Arial"/>
          <w:sz w:val="24"/>
          <w:szCs w:val="24"/>
        </w:rPr>
        <w:t>Cheyenne Olson – Berea Urban Farm</w:t>
      </w:r>
    </w:p>
    <w:p w14:paraId="3F62FD6E" w14:textId="53A14CF6" w:rsidR="00F44A47" w:rsidRDefault="00F44A47" w:rsidP="00183E0C">
      <w:pPr>
        <w:pStyle w:val="NoSpacing"/>
        <w:rPr>
          <w:rFonts w:ascii="Arial" w:hAnsi="Arial" w:cs="Arial"/>
          <w:sz w:val="24"/>
          <w:szCs w:val="24"/>
        </w:rPr>
      </w:pPr>
    </w:p>
    <w:p w14:paraId="5303D81E" w14:textId="5586E87D" w:rsidR="00F44A47" w:rsidRDefault="00F44A47" w:rsidP="00183E0C">
      <w:pPr>
        <w:pStyle w:val="NoSpacing"/>
        <w:rPr>
          <w:rFonts w:ascii="Arial" w:hAnsi="Arial" w:cs="Arial"/>
          <w:sz w:val="24"/>
          <w:szCs w:val="24"/>
        </w:rPr>
      </w:pPr>
    </w:p>
    <w:p w14:paraId="7FFE199B" w14:textId="3297DEB0" w:rsidR="00F44A47" w:rsidRDefault="00F44A47" w:rsidP="00F44A47">
      <w:pPr>
        <w:pStyle w:val="NoSpacing"/>
        <w:rPr>
          <w:rFonts w:ascii="Arial" w:hAnsi="Arial" w:cs="Arial"/>
          <w:b/>
          <w:bCs/>
          <w:sz w:val="24"/>
          <w:szCs w:val="24"/>
          <w:u w:val="single"/>
        </w:rPr>
      </w:pPr>
      <w:r w:rsidRPr="008F75BF">
        <w:rPr>
          <w:rFonts w:ascii="Arial" w:hAnsi="Arial" w:cs="Arial"/>
          <w:b/>
          <w:bCs/>
          <w:sz w:val="24"/>
          <w:szCs w:val="24"/>
          <w:u w:val="single"/>
        </w:rPr>
        <w:t>APPROVAL OF</w:t>
      </w:r>
      <w:r w:rsidR="002B77BC">
        <w:rPr>
          <w:rFonts w:ascii="Arial" w:hAnsi="Arial" w:cs="Arial"/>
          <w:b/>
          <w:bCs/>
          <w:sz w:val="24"/>
          <w:szCs w:val="24"/>
          <w:u w:val="single"/>
        </w:rPr>
        <w:t xml:space="preserve"> Agenda</w:t>
      </w:r>
      <w:r>
        <w:rPr>
          <w:rFonts w:ascii="Arial" w:hAnsi="Arial" w:cs="Arial"/>
          <w:b/>
          <w:bCs/>
          <w:sz w:val="24"/>
          <w:szCs w:val="24"/>
          <w:u w:val="single"/>
        </w:rPr>
        <w:t>:</w:t>
      </w:r>
    </w:p>
    <w:p w14:paraId="03EA750F" w14:textId="590CD343" w:rsidR="002B77BC" w:rsidRDefault="002B77BC" w:rsidP="00F44A47">
      <w:pPr>
        <w:pStyle w:val="NoSpacing"/>
        <w:rPr>
          <w:rFonts w:ascii="Arial" w:hAnsi="Arial" w:cs="Arial"/>
          <w:sz w:val="24"/>
          <w:szCs w:val="24"/>
        </w:rPr>
      </w:pPr>
      <w:r>
        <w:rPr>
          <w:rFonts w:ascii="Arial" w:hAnsi="Arial" w:cs="Arial"/>
          <w:sz w:val="24"/>
          <w:szCs w:val="24"/>
        </w:rPr>
        <w:t xml:space="preserve">Kristy Napier moved to approve the agenda. </w:t>
      </w:r>
      <w:r w:rsidR="00B11361">
        <w:rPr>
          <w:rFonts w:ascii="Arial" w:hAnsi="Arial" w:cs="Arial"/>
          <w:sz w:val="24"/>
          <w:szCs w:val="24"/>
        </w:rPr>
        <w:t>Second by Laura Carpenter. Motion passed unanimously.</w:t>
      </w:r>
    </w:p>
    <w:p w14:paraId="3B0AA28A" w14:textId="220A52FD" w:rsidR="00B11361" w:rsidRDefault="00B11361" w:rsidP="00F44A47">
      <w:pPr>
        <w:pStyle w:val="NoSpacing"/>
        <w:rPr>
          <w:rFonts w:ascii="Arial" w:hAnsi="Arial" w:cs="Arial"/>
          <w:sz w:val="24"/>
          <w:szCs w:val="24"/>
        </w:rPr>
      </w:pPr>
    </w:p>
    <w:p w14:paraId="011E7900" w14:textId="77777777" w:rsidR="00B11361" w:rsidRPr="002B77BC" w:rsidRDefault="00B11361" w:rsidP="00F44A47">
      <w:pPr>
        <w:pStyle w:val="NoSpacing"/>
        <w:rPr>
          <w:rFonts w:ascii="Arial" w:hAnsi="Arial" w:cs="Arial"/>
          <w:sz w:val="24"/>
          <w:szCs w:val="24"/>
        </w:rPr>
      </w:pPr>
    </w:p>
    <w:p w14:paraId="1B40DC75" w14:textId="19C5F073" w:rsidR="002B77BC" w:rsidRPr="008F75BF" w:rsidRDefault="002B77BC" w:rsidP="00F44A47">
      <w:pPr>
        <w:pStyle w:val="NoSpacing"/>
        <w:rPr>
          <w:rFonts w:ascii="Arial" w:hAnsi="Arial" w:cs="Arial"/>
          <w:b/>
          <w:bCs/>
          <w:sz w:val="24"/>
          <w:szCs w:val="24"/>
          <w:u w:val="single"/>
        </w:rPr>
      </w:pPr>
      <w:r>
        <w:rPr>
          <w:rFonts w:ascii="Arial" w:hAnsi="Arial" w:cs="Arial"/>
          <w:b/>
          <w:bCs/>
          <w:sz w:val="24"/>
          <w:szCs w:val="24"/>
          <w:u w:val="single"/>
        </w:rPr>
        <w:t>APPROVAL OF MINUTES – May 11, 2022:</w:t>
      </w:r>
    </w:p>
    <w:p w14:paraId="52294791" w14:textId="734BE30B" w:rsidR="00F44A47" w:rsidRDefault="00F44A47" w:rsidP="00F44A47">
      <w:pPr>
        <w:pStyle w:val="NoSpacing"/>
        <w:rPr>
          <w:rFonts w:ascii="Arial" w:hAnsi="Arial" w:cs="Arial"/>
          <w:sz w:val="24"/>
          <w:szCs w:val="24"/>
        </w:rPr>
      </w:pPr>
      <w:r>
        <w:rPr>
          <w:rFonts w:ascii="Arial" w:hAnsi="Arial" w:cs="Arial"/>
          <w:sz w:val="24"/>
          <w:szCs w:val="24"/>
        </w:rPr>
        <w:t xml:space="preserve">Laura Carpenter moved to approve minutes. Second by </w:t>
      </w:r>
      <w:r w:rsidR="00E806BB">
        <w:rPr>
          <w:rFonts w:ascii="Arial" w:hAnsi="Arial" w:cs="Arial"/>
          <w:sz w:val="24"/>
          <w:szCs w:val="24"/>
        </w:rPr>
        <w:t>Kristy Napier</w:t>
      </w:r>
      <w:r>
        <w:rPr>
          <w:rFonts w:ascii="Arial" w:hAnsi="Arial" w:cs="Arial"/>
          <w:sz w:val="24"/>
          <w:szCs w:val="24"/>
        </w:rPr>
        <w:t>. Motion passed unanimously.</w:t>
      </w:r>
    </w:p>
    <w:p w14:paraId="3A41AF3F" w14:textId="77777777" w:rsidR="00B11361" w:rsidRDefault="00B11361" w:rsidP="00F44A47">
      <w:pPr>
        <w:pStyle w:val="NoSpacing"/>
        <w:rPr>
          <w:rFonts w:ascii="Arial" w:hAnsi="Arial" w:cs="Arial"/>
          <w:sz w:val="24"/>
          <w:szCs w:val="24"/>
        </w:rPr>
      </w:pPr>
    </w:p>
    <w:p w14:paraId="4AFAF562" w14:textId="18A47A8F" w:rsidR="008F75BF" w:rsidRDefault="008F75BF" w:rsidP="00183E0C">
      <w:pPr>
        <w:pStyle w:val="NoSpacing"/>
        <w:rPr>
          <w:rFonts w:ascii="Arial" w:hAnsi="Arial" w:cs="Arial"/>
          <w:sz w:val="24"/>
          <w:szCs w:val="24"/>
        </w:rPr>
      </w:pPr>
    </w:p>
    <w:p w14:paraId="78FE7E23" w14:textId="17D18246" w:rsidR="008F75BF" w:rsidRPr="008F75BF" w:rsidRDefault="008F75BF" w:rsidP="00183E0C">
      <w:pPr>
        <w:pStyle w:val="NoSpacing"/>
        <w:rPr>
          <w:rFonts w:ascii="Arial" w:hAnsi="Arial" w:cs="Arial"/>
          <w:b/>
          <w:bCs/>
          <w:sz w:val="24"/>
          <w:szCs w:val="24"/>
          <w:u w:val="single"/>
        </w:rPr>
      </w:pPr>
      <w:r w:rsidRPr="008F75BF">
        <w:rPr>
          <w:rFonts w:ascii="Arial" w:hAnsi="Arial" w:cs="Arial"/>
          <w:b/>
          <w:bCs/>
          <w:sz w:val="24"/>
          <w:szCs w:val="24"/>
          <w:u w:val="single"/>
        </w:rPr>
        <w:t>PUBLIC COMMENTS</w:t>
      </w:r>
      <w:r>
        <w:rPr>
          <w:rFonts w:ascii="Arial" w:hAnsi="Arial" w:cs="Arial"/>
          <w:b/>
          <w:bCs/>
          <w:sz w:val="24"/>
          <w:szCs w:val="24"/>
          <w:u w:val="single"/>
        </w:rPr>
        <w:t>:</w:t>
      </w:r>
    </w:p>
    <w:p w14:paraId="725FAA02" w14:textId="04ECC5AD" w:rsidR="00F52958" w:rsidRDefault="007F3A20" w:rsidP="007F3A20">
      <w:pPr>
        <w:pStyle w:val="NoSpacing"/>
        <w:rPr>
          <w:rFonts w:ascii="Arial" w:hAnsi="Arial" w:cs="Arial"/>
          <w:sz w:val="24"/>
          <w:szCs w:val="24"/>
        </w:rPr>
      </w:pPr>
      <w:r>
        <w:rPr>
          <w:rFonts w:ascii="Arial" w:hAnsi="Arial" w:cs="Arial"/>
          <w:sz w:val="24"/>
          <w:szCs w:val="24"/>
        </w:rPr>
        <w:t>None.</w:t>
      </w:r>
    </w:p>
    <w:p w14:paraId="0A6843C2" w14:textId="77777777" w:rsidR="00B11361" w:rsidRDefault="00B11361" w:rsidP="007F3A20">
      <w:pPr>
        <w:pStyle w:val="NoSpacing"/>
        <w:rPr>
          <w:rFonts w:ascii="Arial" w:hAnsi="Arial" w:cs="Arial"/>
          <w:sz w:val="24"/>
          <w:szCs w:val="24"/>
        </w:rPr>
      </w:pPr>
    </w:p>
    <w:p w14:paraId="083C05D1" w14:textId="01B7CF83" w:rsidR="00AA0F45" w:rsidRDefault="00AA0F45" w:rsidP="007F3A20">
      <w:pPr>
        <w:pStyle w:val="NoSpacing"/>
        <w:rPr>
          <w:rFonts w:ascii="Arial" w:hAnsi="Arial" w:cs="Arial"/>
          <w:sz w:val="24"/>
          <w:szCs w:val="24"/>
        </w:rPr>
      </w:pPr>
    </w:p>
    <w:p w14:paraId="0C47F564" w14:textId="77777777" w:rsidR="00E806BB" w:rsidRDefault="00E806BB" w:rsidP="007F3A20">
      <w:pPr>
        <w:pStyle w:val="NoSpacing"/>
        <w:rPr>
          <w:rFonts w:ascii="Arial" w:hAnsi="Arial" w:cs="Arial"/>
          <w:b/>
          <w:bCs/>
          <w:sz w:val="24"/>
          <w:szCs w:val="24"/>
          <w:u w:val="single"/>
        </w:rPr>
      </w:pPr>
    </w:p>
    <w:p w14:paraId="2118C60B" w14:textId="77777777" w:rsidR="00E806BB" w:rsidRDefault="00E806BB" w:rsidP="007F3A20">
      <w:pPr>
        <w:pStyle w:val="NoSpacing"/>
        <w:rPr>
          <w:rFonts w:ascii="Arial" w:hAnsi="Arial" w:cs="Arial"/>
          <w:b/>
          <w:bCs/>
          <w:sz w:val="24"/>
          <w:szCs w:val="24"/>
          <w:u w:val="single"/>
        </w:rPr>
      </w:pPr>
    </w:p>
    <w:p w14:paraId="03A08AFE" w14:textId="3F9DBAEC" w:rsidR="00AA0F45" w:rsidRPr="00AA0F45" w:rsidRDefault="00E806BB" w:rsidP="007F3A20">
      <w:pPr>
        <w:pStyle w:val="NoSpacing"/>
        <w:rPr>
          <w:rFonts w:ascii="Arial" w:hAnsi="Arial" w:cs="Arial"/>
          <w:b/>
          <w:bCs/>
          <w:sz w:val="24"/>
          <w:szCs w:val="24"/>
          <w:u w:val="single"/>
        </w:rPr>
      </w:pPr>
      <w:r>
        <w:rPr>
          <w:rFonts w:ascii="Arial" w:hAnsi="Arial" w:cs="Arial"/>
          <w:b/>
          <w:bCs/>
          <w:sz w:val="24"/>
          <w:szCs w:val="24"/>
          <w:u w:val="single"/>
        </w:rPr>
        <w:lastRenderedPageBreak/>
        <w:t>Sustainable Berea</w:t>
      </w:r>
    </w:p>
    <w:p w14:paraId="0EB8ED03" w14:textId="1414D6C7" w:rsidR="00AA0F45" w:rsidRDefault="00E806BB" w:rsidP="007F3A20">
      <w:pPr>
        <w:pStyle w:val="NoSpacing"/>
        <w:rPr>
          <w:rFonts w:ascii="Arial" w:hAnsi="Arial" w:cs="Arial"/>
          <w:sz w:val="24"/>
          <w:szCs w:val="24"/>
        </w:rPr>
      </w:pPr>
      <w:r>
        <w:rPr>
          <w:rFonts w:ascii="Arial" w:hAnsi="Arial" w:cs="Arial"/>
          <w:sz w:val="24"/>
          <w:szCs w:val="24"/>
        </w:rPr>
        <w:t>Richard Olson, from Sustainable Berea, presented on the Urban Farm’s role in agricultural tourism and how they market it through the use of Ag Mag, their 32-page bi-annual magazine. Olson requested $2,500 from Berea Tourism in matched marketing funds to support this publication. Bill West motioned to approve the $2,500 matching funds. Second by Laura Carpenter. Motion passed unanimously.</w:t>
      </w:r>
    </w:p>
    <w:p w14:paraId="0DDED1F4" w14:textId="382928F3" w:rsidR="00E806BB" w:rsidRDefault="00E806BB" w:rsidP="007F3A20">
      <w:pPr>
        <w:pStyle w:val="NoSpacing"/>
        <w:rPr>
          <w:rFonts w:ascii="Arial" w:hAnsi="Arial" w:cs="Arial"/>
          <w:sz w:val="24"/>
          <w:szCs w:val="24"/>
        </w:rPr>
      </w:pPr>
    </w:p>
    <w:p w14:paraId="1E14CBAB" w14:textId="05A4C0AF" w:rsidR="00E806BB" w:rsidRPr="00E806BB" w:rsidRDefault="00E806BB" w:rsidP="007F3A20">
      <w:pPr>
        <w:pStyle w:val="NoSpacing"/>
        <w:rPr>
          <w:rFonts w:ascii="Arial" w:hAnsi="Arial" w:cs="Arial"/>
          <w:b/>
          <w:bCs/>
          <w:sz w:val="24"/>
          <w:szCs w:val="24"/>
          <w:u w:val="single"/>
        </w:rPr>
      </w:pPr>
      <w:r w:rsidRPr="00E806BB">
        <w:rPr>
          <w:rFonts w:ascii="Arial" w:hAnsi="Arial" w:cs="Arial"/>
          <w:b/>
          <w:bCs/>
          <w:sz w:val="24"/>
          <w:szCs w:val="24"/>
          <w:u w:val="single"/>
        </w:rPr>
        <w:t>Right Place Media</w:t>
      </w:r>
    </w:p>
    <w:p w14:paraId="7633274C" w14:textId="4E9A9170" w:rsidR="00B11361" w:rsidRDefault="00E806BB" w:rsidP="007F3A20">
      <w:pPr>
        <w:pStyle w:val="NoSpacing"/>
        <w:rPr>
          <w:rFonts w:ascii="Arial" w:hAnsi="Arial" w:cs="Arial"/>
          <w:sz w:val="24"/>
          <w:szCs w:val="24"/>
        </w:rPr>
      </w:pPr>
      <w:r>
        <w:rPr>
          <w:rFonts w:ascii="Arial" w:hAnsi="Arial" w:cs="Arial"/>
          <w:sz w:val="24"/>
          <w:szCs w:val="24"/>
        </w:rPr>
        <w:t xml:space="preserve">Amanda Olmstead, accounts manager from right place media, presented on the current status of Berea Tourism’s digital marketing campaigns. Olmstead presented information based on Kentucky Tourism research that identified shopping and local foods as the top two activities people participated in on overnight trips in Kentucky. This research also identified internet searches and social media as the top two actions taken to obtain information about traveling to Kentucky. Olmstead also introduced an influenced location visit report, which will be tracking devices that visit Berea after a Berea ad has been shown. This data will be made available at the end of the current campaign. </w:t>
      </w:r>
    </w:p>
    <w:p w14:paraId="1ACA6183" w14:textId="610BA0AD" w:rsidR="00E806BB" w:rsidRDefault="00E806BB" w:rsidP="007F3A20">
      <w:pPr>
        <w:pStyle w:val="NoSpacing"/>
        <w:rPr>
          <w:rFonts w:ascii="Arial" w:hAnsi="Arial" w:cs="Arial"/>
          <w:sz w:val="24"/>
          <w:szCs w:val="24"/>
        </w:rPr>
      </w:pPr>
    </w:p>
    <w:p w14:paraId="161FEEA2" w14:textId="67C3299A" w:rsidR="00E806BB" w:rsidRDefault="00E806BB" w:rsidP="007F3A20">
      <w:pPr>
        <w:pStyle w:val="NoSpacing"/>
        <w:rPr>
          <w:rFonts w:ascii="Arial" w:hAnsi="Arial" w:cs="Arial"/>
          <w:sz w:val="24"/>
          <w:szCs w:val="24"/>
        </w:rPr>
      </w:pPr>
      <w:r>
        <w:rPr>
          <w:rFonts w:ascii="Arial" w:hAnsi="Arial" w:cs="Arial"/>
          <w:sz w:val="24"/>
          <w:szCs w:val="24"/>
        </w:rPr>
        <w:t xml:space="preserve">Within the current social media ads, the arts and crafts ads are performing better than the nature and food ads in Lexington, Cincinnati, and Knoxville. </w:t>
      </w:r>
    </w:p>
    <w:p w14:paraId="451FF9AC" w14:textId="76BA1791" w:rsidR="00E806BB" w:rsidRDefault="00E806BB" w:rsidP="007F3A20">
      <w:pPr>
        <w:pStyle w:val="NoSpacing"/>
        <w:rPr>
          <w:rFonts w:ascii="Arial" w:hAnsi="Arial" w:cs="Arial"/>
          <w:sz w:val="24"/>
          <w:szCs w:val="24"/>
        </w:rPr>
      </w:pPr>
    </w:p>
    <w:p w14:paraId="5C271EF1" w14:textId="3FCB0B19" w:rsidR="00E806BB" w:rsidRDefault="00E806BB" w:rsidP="007F3A20">
      <w:pPr>
        <w:pStyle w:val="NoSpacing"/>
        <w:rPr>
          <w:rFonts w:ascii="Arial" w:hAnsi="Arial" w:cs="Arial"/>
          <w:sz w:val="24"/>
          <w:szCs w:val="24"/>
        </w:rPr>
      </w:pPr>
      <w:r>
        <w:rPr>
          <w:rFonts w:ascii="Arial" w:hAnsi="Arial" w:cs="Arial"/>
          <w:sz w:val="24"/>
          <w:szCs w:val="24"/>
        </w:rPr>
        <w:t>All metrics for digital marketing are currently outperforming benchmarks.</w:t>
      </w:r>
    </w:p>
    <w:p w14:paraId="6B7584F6" w14:textId="167ACB21" w:rsidR="00E806BB" w:rsidRDefault="00E806BB" w:rsidP="007F3A20">
      <w:pPr>
        <w:pStyle w:val="NoSpacing"/>
        <w:rPr>
          <w:rFonts w:ascii="Arial" w:hAnsi="Arial" w:cs="Arial"/>
          <w:sz w:val="24"/>
          <w:szCs w:val="24"/>
        </w:rPr>
      </w:pPr>
    </w:p>
    <w:p w14:paraId="2A271FE4" w14:textId="7900A61A" w:rsidR="00E806BB" w:rsidRDefault="00E806BB" w:rsidP="007F3A20">
      <w:pPr>
        <w:pStyle w:val="NoSpacing"/>
        <w:rPr>
          <w:rFonts w:ascii="Arial" w:hAnsi="Arial" w:cs="Arial"/>
          <w:b/>
          <w:bCs/>
          <w:sz w:val="24"/>
          <w:szCs w:val="24"/>
          <w:u w:val="single"/>
        </w:rPr>
      </w:pPr>
      <w:r>
        <w:rPr>
          <w:rFonts w:ascii="Arial" w:hAnsi="Arial" w:cs="Arial"/>
          <w:b/>
          <w:bCs/>
          <w:sz w:val="24"/>
          <w:szCs w:val="24"/>
          <w:u w:val="single"/>
        </w:rPr>
        <w:t>Kentucky Sign Center</w:t>
      </w:r>
    </w:p>
    <w:p w14:paraId="28F12676" w14:textId="169156FA" w:rsidR="00E806BB" w:rsidRPr="00E806BB" w:rsidRDefault="00E806BB" w:rsidP="007F3A20">
      <w:pPr>
        <w:pStyle w:val="NoSpacing"/>
        <w:rPr>
          <w:rFonts w:ascii="Arial" w:hAnsi="Arial" w:cs="Arial"/>
          <w:sz w:val="24"/>
          <w:szCs w:val="24"/>
        </w:rPr>
      </w:pPr>
      <w:r>
        <w:rPr>
          <w:rFonts w:ascii="Arial" w:hAnsi="Arial" w:cs="Arial"/>
          <w:sz w:val="24"/>
          <w:szCs w:val="24"/>
        </w:rPr>
        <w:t xml:space="preserve">Jay Nolan from the Kentucky Sign Center presented on his quote for a digital sign at the Chestnut Street Pavilion. Three options ranging in size, brightness, and clarity were explained, along with estimated costs. </w:t>
      </w:r>
    </w:p>
    <w:p w14:paraId="4E9F917C" w14:textId="5A9D3164" w:rsidR="008F75BF" w:rsidRDefault="008F75BF" w:rsidP="00183E0C">
      <w:pPr>
        <w:pStyle w:val="NoSpacing"/>
        <w:rPr>
          <w:rFonts w:ascii="Arial" w:hAnsi="Arial" w:cs="Arial"/>
          <w:sz w:val="24"/>
          <w:szCs w:val="24"/>
        </w:rPr>
      </w:pPr>
    </w:p>
    <w:p w14:paraId="6AE06DD1" w14:textId="3EE1DC11" w:rsidR="00077A4D" w:rsidRDefault="00077A4D" w:rsidP="00077A4D">
      <w:pPr>
        <w:pStyle w:val="NoSpacing"/>
        <w:rPr>
          <w:rFonts w:ascii="Arial" w:hAnsi="Arial" w:cs="Arial"/>
          <w:sz w:val="24"/>
          <w:szCs w:val="24"/>
        </w:rPr>
      </w:pPr>
    </w:p>
    <w:p w14:paraId="3F628FA8" w14:textId="567138F4" w:rsidR="007D0FD2" w:rsidRDefault="00077A4D" w:rsidP="006322F7">
      <w:pPr>
        <w:pStyle w:val="NoSpacing"/>
        <w:rPr>
          <w:rFonts w:ascii="Arial" w:hAnsi="Arial" w:cs="Arial"/>
          <w:b/>
          <w:bCs/>
          <w:sz w:val="24"/>
          <w:szCs w:val="24"/>
          <w:u w:val="single"/>
        </w:rPr>
      </w:pPr>
      <w:r w:rsidRPr="0039498B">
        <w:rPr>
          <w:rFonts w:ascii="Arial" w:hAnsi="Arial" w:cs="Arial"/>
          <w:b/>
          <w:bCs/>
          <w:sz w:val="24"/>
          <w:szCs w:val="24"/>
          <w:u w:val="single"/>
        </w:rPr>
        <w:t>DIRECTOR’S REPORT:</w:t>
      </w:r>
      <w:r w:rsidR="00D33C21">
        <w:rPr>
          <w:rFonts w:ascii="Arial" w:hAnsi="Arial" w:cs="Arial"/>
          <w:b/>
          <w:bCs/>
          <w:sz w:val="24"/>
          <w:szCs w:val="24"/>
          <w:u w:val="single"/>
        </w:rPr>
        <w:t xml:space="preserve"> Donna Angel</w:t>
      </w:r>
    </w:p>
    <w:p w14:paraId="22DF9F22" w14:textId="10398CC8" w:rsidR="006322F7" w:rsidRPr="006322F7" w:rsidRDefault="006322F7" w:rsidP="006322F7">
      <w:pPr>
        <w:pStyle w:val="NoSpacing"/>
        <w:rPr>
          <w:rFonts w:ascii="Arial" w:hAnsi="Arial" w:cs="Arial"/>
          <w:b/>
          <w:bCs/>
          <w:sz w:val="24"/>
          <w:szCs w:val="24"/>
          <w:u w:val="single"/>
        </w:rPr>
      </w:pPr>
      <w:r w:rsidRPr="006322F7">
        <w:rPr>
          <w:rFonts w:ascii="Arial" w:hAnsi="Arial" w:cs="Arial"/>
          <w:b/>
          <w:bCs/>
          <w:sz w:val="24"/>
          <w:szCs w:val="24"/>
          <w:u w:val="single"/>
        </w:rPr>
        <w:t>BUSINESS TOPICS:</w:t>
      </w:r>
    </w:p>
    <w:p w14:paraId="77E89E42" w14:textId="77777777" w:rsidR="006322F7" w:rsidRPr="006322F7" w:rsidRDefault="006322F7" w:rsidP="006322F7">
      <w:pPr>
        <w:pStyle w:val="NoSpacing"/>
        <w:rPr>
          <w:rFonts w:ascii="Arial" w:hAnsi="Arial" w:cs="Arial"/>
          <w:b/>
          <w:bCs/>
          <w:sz w:val="24"/>
          <w:szCs w:val="24"/>
          <w:u w:val="single"/>
        </w:rPr>
      </w:pPr>
    </w:p>
    <w:p w14:paraId="0B101432" w14:textId="3FBB492F" w:rsidR="000F6BAD" w:rsidRDefault="00E806BB" w:rsidP="00E806BB">
      <w:pPr>
        <w:pStyle w:val="NoSpacing"/>
        <w:numPr>
          <w:ilvl w:val="0"/>
          <w:numId w:val="14"/>
        </w:numPr>
        <w:rPr>
          <w:rFonts w:ascii="Arial" w:hAnsi="Arial" w:cs="Arial"/>
          <w:sz w:val="24"/>
          <w:szCs w:val="24"/>
        </w:rPr>
      </w:pPr>
      <w:r>
        <w:rPr>
          <w:rFonts w:ascii="Arial" w:hAnsi="Arial" w:cs="Arial"/>
          <w:sz w:val="24"/>
          <w:szCs w:val="24"/>
        </w:rPr>
        <w:t>New wrap for the Tolle Building</w:t>
      </w:r>
    </w:p>
    <w:p w14:paraId="0EF3790D" w14:textId="41EF07DF" w:rsidR="00E806BB" w:rsidRDefault="00E806BB" w:rsidP="00E806BB">
      <w:pPr>
        <w:pStyle w:val="NoSpacing"/>
        <w:numPr>
          <w:ilvl w:val="0"/>
          <w:numId w:val="14"/>
        </w:numPr>
        <w:rPr>
          <w:rFonts w:ascii="Arial" w:hAnsi="Arial" w:cs="Arial"/>
          <w:sz w:val="24"/>
          <w:szCs w:val="24"/>
        </w:rPr>
      </w:pPr>
      <w:r>
        <w:rPr>
          <w:rFonts w:ascii="Arial" w:hAnsi="Arial" w:cs="Arial"/>
          <w:sz w:val="24"/>
          <w:szCs w:val="24"/>
        </w:rPr>
        <w:t>Lexington Airport: Welcome to the Bluegrass</w:t>
      </w:r>
    </w:p>
    <w:p w14:paraId="0A0DD22D" w14:textId="7B80D64E" w:rsidR="00E806BB" w:rsidRDefault="00E806BB" w:rsidP="00E806BB">
      <w:pPr>
        <w:pStyle w:val="NoSpacing"/>
        <w:numPr>
          <w:ilvl w:val="0"/>
          <w:numId w:val="14"/>
        </w:numPr>
        <w:rPr>
          <w:rFonts w:ascii="Arial" w:hAnsi="Arial" w:cs="Arial"/>
          <w:sz w:val="24"/>
          <w:szCs w:val="24"/>
        </w:rPr>
      </w:pPr>
      <w:r>
        <w:rPr>
          <w:rFonts w:ascii="Arial" w:hAnsi="Arial" w:cs="Arial"/>
          <w:sz w:val="24"/>
          <w:szCs w:val="24"/>
        </w:rPr>
        <w:t>Article Highlights: Great Escapes</w:t>
      </w:r>
    </w:p>
    <w:p w14:paraId="18AA5CEF" w14:textId="029A9C6E" w:rsidR="00E806BB" w:rsidRDefault="00E806BB" w:rsidP="00E806BB">
      <w:pPr>
        <w:pStyle w:val="NoSpacing"/>
        <w:numPr>
          <w:ilvl w:val="0"/>
          <w:numId w:val="14"/>
        </w:numPr>
        <w:rPr>
          <w:rFonts w:ascii="Arial" w:hAnsi="Arial" w:cs="Arial"/>
          <w:sz w:val="24"/>
          <w:szCs w:val="24"/>
        </w:rPr>
      </w:pPr>
      <w:r>
        <w:rPr>
          <w:rFonts w:ascii="Arial" w:hAnsi="Arial" w:cs="Arial"/>
          <w:sz w:val="24"/>
          <w:szCs w:val="24"/>
        </w:rPr>
        <w:t>Christmas Theme: It’s a Candy Cane Kind of Christmas</w:t>
      </w:r>
    </w:p>
    <w:p w14:paraId="006FEA0D" w14:textId="3A8031E0" w:rsidR="00E806BB" w:rsidRDefault="00E806BB" w:rsidP="00E806BB">
      <w:pPr>
        <w:pStyle w:val="NoSpacing"/>
        <w:numPr>
          <w:ilvl w:val="0"/>
          <w:numId w:val="14"/>
        </w:numPr>
        <w:rPr>
          <w:rFonts w:ascii="Arial" w:hAnsi="Arial" w:cs="Arial"/>
          <w:sz w:val="24"/>
          <w:szCs w:val="24"/>
        </w:rPr>
      </w:pPr>
      <w:r>
        <w:rPr>
          <w:rFonts w:ascii="Arial" w:hAnsi="Arial" w:cs="Arial"/>
          <w:sz w:val="24"/>
          <w:szCs w:val="24"/>
        </w:rPr>
        <w:t>Shop Small Saturday: 11/26/2022</w:t>
      </w:r>
    </w:p>
    <w:p w14:paraId="63063F7B" w14:textId="016D3260" w:rsidR="00E806BB" w:rsidRDefault="00E806BB" w:rsidP="00E806BB">
      <w:pPr>
        <w:pStyle w:val="NoSpacing"/>
        <w:numPr>
          <w:ilvl w:val="0"/>
          <w:numId w:val="14"/>
        </w:numPr>
        <w:rPr>
          <w:rFonts w:ascii="Arial" w:hAnsi="Arial" w:cs="Arial"/>
          <w:sz w:val="24"/>
          <w:szCs w:val="24"/>
        </w:rPr>
      </w:pPr>
      <w:r>
        <w:rPr>
          <w:rFonts w:ascii="Arial" w:hAnsi="Arial" w:cs="Arial"/>
          <w:sz w:val="24"/>
          <w:szCs w:val="24"/>
        </w:rPr>
        <w:t>Merry Mingling Event: 11/26/2022, 6-7:30pm</w:t>
      </w:r>
    </w:p>
    <w:p w14:paraId="55324C1D" w14:textId="003E2411" w:rsidR="00E806BB" w:rsidRDefault="00E806BB" w:rsidP="00E806BB">
      <w:pPr>
        <w:pStyle w:val="NoSpacing"/>
        <w:numPr>
          <w:ilvl w:val="0"/>
          <w:numId w:val="14"/>
        </w:numPr>
        <w:rPr>
          <w:rFonts w:ascii="Arial" w:hAnsi="Arial" w:cs="Arial"/>
          <w:sz w:val="24"/>
          <w:szCs w:val="24"/>
        </w:rPr>
      </w:pPr>
      <w:r>
        <w:rPr>
          <w:rFonts w:ascii="Arial" w:hAnsi="Arial" w:cs="Arial"/>
          <w:sz w:val="24"/>
          <w:szCs w:val="24"/>
        </w:rPr>
        <w:t>MCIC Visit – November 7-8-9</w:t>
      </w:r>
    </w:p>
    <w:p w14:paraId="5FFFB409" w14:textId="71087F72" w:rsidR="00B731F7" w:rsidRPr="00E806BB" w:rsidRDefault="00E806BB" w:rsidP="00E806BB">
      <w:pPr>
        <w:pStyle w:val="NoSpacing"/>
        <w:numPr>
          <w:ilvl w:val="0"/>
          <w:numId w:val="14"/>
        </w:numPr>
        <w:spacing w:line="256" w:lineRule="auto"/>
        <w:jc w:val="both"/>
        <w:rPr>
          <w:rFonts w:ascii="Arial" w:hAnsi="Arial" w:cs="Arial"/>
          <w:sz w:val="24"/>
          <w:szCs w:val="24"/>
        </w:rPr>
      </w:pPr>
      <w:r w:rsidRPr="00E806BB">
        <w:rPr>
          <w:rFonts w:ascii="Arial" w:hAnsi="Arial" w:cs="Arial"/>
          <w:sz w:val="24"/>
          <w:szCs w:val="24"/>
        </w:rPr>
        <w:t xml:space="preserve">Meeting Date change request from November 9 to November </w:t>
      </w:r>
      <w:proofErr w:type="gramStart"/>
      <w:r w:rsidRPr="00E806BB">
        <w:rPr>
          <w:rFonts w:ascii="Arial" w:hAnsi="Arial" w:cs="Arial"/>
          <w:sz w:val="24"/>
          <w:szCs w:val="24"/>
        </w:rPr>
        <w:t>16.Vote</w:t>
      </w:r>
      <w:proofErr w:type="gramEnd"/>
      <w:r w:rsidRPr="00E806BB">
        <w:rPr>
          <w:rFonts w:ascii="Arial" w:hAnsi="Arial" w:cs="Arial"/>
          <w:sz w:val="24"/>
          <w:szCs w:val="24"/>
        </w:rPr>
        <w:t xml:space="preserve"> to change the meeting date was unanimous. </w:t>
      </w:r>
    </w:p>
    <w:p w14:paraId="6C8A4141" w14:textId="0EF64B63" w:rsidR="0091624A" w:rsidRPr="00E806BB" w:rsidRDefault="0091624A" w:rsidP="00E806BB">
      <w:pPr>
        <w:ind w:left="360"/>
        <w:jc w:val="both"/>
        <w:rPr>
          <w:rFonts w:ascii="Arial" w:hAnsi="Arial" w:cs="Arial"/>
          <w:sz w:val="24"/>
          <w:szCs w:val="24"/>
        </w:rPr>
      </w:pPr>
    </w:p>
    <w:p w14:paraId="19B6C73F" w14:textId="77777777" w:rsidR="0091624A" w:rsidRDefault="0091624A" w:rsidP="0091624A">
      <w:pPr>
        <w:pStyle w:val="ListParagraph"/>
        <w:jc w:val="both"/>
        <w:rPr>
          <w:rFonts w:ascii="Arial" w:hAnsi="Arial" w:cs="Arial"/>
          <w:sz w:val="24"/>
          <w:szCs w:val="24"/>
        </w:rPr>
      </w:pPr>
    </w:p>
    <w:p w14:paraId="46704594" w14:textId="3098CA0A" w:rsidR="00B731F7" w:rsidRDefault="00B731F7" w:rsidP="00E806BB">
      <w:pPr>
        <w:pStyle w:val="NoSpacing"/>
        <w:rPr>
          <w:rFonts w:ascii="Arial" w:hAnsi="Arial" w:cs="Arial"/>
          <w:b/>
          <w:bCs/>
          <w:sz w:val="24"/>
          <w:szCs w:val="24"/>
          <w:u w:val="single"/>
        </w:rPr>
      </w:pPr>
    </w:p>
    <w:p w14:paraId="708BBDCB" w14:textId="77777777" w:rsidR="00E806BB" w:rsidRPr="00E806BB" w:rsidRDefault="00E806BB" w:rsidP="00E806BB">
      <w:pPr>
        <w:pStyle w:val="NoSpacing"/>
        <w:rPr>
          <w:rFonts w:ascii="Arial" w:hAnsi="Arial" w:cs="Arial"/>
          <w:b/>
          <w:bCs/>
          <w:sz w:val="24"/>
          <w:szCs w:val="24"/>
          <w:u w:val="single"/>
        </w:rPr>
      </w:pPr>
    </w:p>
    <w:p w14:paraId="55D3A5EB" w14:textId="33911937" w:rsidR="00B731F7" w:rsidRDefault="00B731F7" w:rsidP="00B731F7">
      <w:pPr>
        <w:pStyle w:val="NoSpacing"/>
        <w:ind w:left="720"/>
        <w:rPr>
          <w:rFonts w:ascii="Arial" w:hAnsi="Arial" w:cs="Arial"/>
          <w:sz w:val="24"/>
          <w:szCs w:val="24"/>
        </w:rPr>
      </w:pPr>
    </w:p>
    <w:p w14:paraId="22177D47" w14:textId="77777777" w:rsidR="001E2532" w:rsidRPr="00DD41EF" w:rsidRDefault="001E2532" w:rsidP="001E2532">
      <w:pPr>
        <w:spacing w:line="259" w:lineRule="auto"/>
        <w:rPr>
          <w:rFonts w:ascii="Arial" w:hAnsi="Arial" w:cs="Arial"/>
          <w:b/>
          <w:bCs/>
          <w:sz w:val="24"/>
          <w:szCs w:val="24"/>
          <w:u w:val="single"/>
        </w:rPr>
      </w:pPr>
      <w:r w:rsidRPr="00DD41EF">
        <w:rPr>
          <w:rFonts w:ascii="Arial" w:hAnsi="Arial" w:cs="Arial"/>
          <w:b/>
          <w:bCs/>
          <w:sz w:val="24"/>
          <w:szCs w:val="24"/>
          <w:u w:val="single"/>
        </w:rPr>
        <w:lastRenderedPageBreak/>
        <w:t>OPERATIONS MANAGER REPORT: Nancy Conley</w:t>
      </w:r>
    </w:p>
    <w:p w14:paraId="7A2DD146" w14:textId="77777777" w:rsidR="001E2532" w:rsidRPr="00DD41EF" w:rsidRDefault="001E2532" w:rsidP="001E2532">
      <w:pPr>
        <w:spacing w:after="0" w:line="240" w:lineRule="auto"/>
        <w:rPr>
          <w:rFonts w:ascii="Arial" w:hAnsi="Arial" w:cs="Arial"/>
          <w:sz w:val="24"/>
          <w:szCs w:val="24"/>
        </w:rPr>
      </w:pPr>
    </w:p>
    <w:p w14:paraId="4AC26B62" w14:textId="77777777" w:rsidR="001E2532" w:rsidRPr="00DD41EF" w:rsidRDefault="001E2532" w:rsidP="001E2532">
      <w:pPr>
        <w:numPr>
          <w:ilvl w:val="0"/>
          <w:numId w:val="18"/>
        </w:numPr>
        <w:spacing w:after="0" w:line="240" w:lineRule="auto"/>
        <w:rPr>
          <w:rFonts w:ascii="Arial" w:hAnsi="Arial" w:cs="Arial"/>
          <w:b/>
          <w:bCs/>
          <w:sz w:val="24"/>
          <w:szCs w:val="24"/>
        </w:rPr>
      </w:pPr>
      <w:r w:rsidRPr="00DD41EF">
        <w:rPr>
          <w:rFonts w:ascii="Arial" w:hAnsi="Arial" w:cs="Arial"/>
          <w:b/>
          <w:bCs/>
          <w:sz w:val="24"/>
          <w:szCs w:val="24"/>
        </w:rPr>
        <w:t>KY Visitor Guide Leads:</w:t>
      </w:r>
    </w:p>
    <w:p w14:paraId="1F9E594F" w14:textId="2CDB3D2C" w:rsidR="001E2532" w:rsidRPr="00DD41EF" w:rsidRDefault="001E2532" w:rsidP="001E2532">
      <w:pPr>
        <w:spacing w:after="0" w:line="240" w:lineRule="auto"/>
        <w:rPr>
          <w:rFonts w:ascii="Arial" w:hAnsi="Arial" w:cs="Arial"/>
          <w:sz w:val="24"/>
          <w:szCs w:val="24"/>
        </w:rPr>
      </w:pPr>
      <w:r w:rsidRPr="00DD41EF">
        <w:rPr>
          <w:rFonts w:ascii="Arial" w:hAnsi="Arial" w:cs="Arial"/>
          <w:sz w:val="24"/>
          <w:szCs w:val="24"/>
        </w:rPr>
        <w:t xml:space="preserve">January thru </w:t>
      </w:r>
      <w:r w:rsidR="00E806BB">
        <w:rPr>
          <w:rFonts w:ascii="Arial" w:hAnsi="Arial" w:cs="Arial"/>
          <w:sz w:val="24"/>
          <w:szCs w:val="24"/>
        </w:rPr>
        <w:t>September</w:t>
      </w:r>
      <w:r w:rsidRPr="00DD41EF">
        <w:rPr>
          <w:rFonts w:ascii="Arial" w:hAnsi="Arial" w:cs="Arial"/>
          <w:sz w:val="24"/>
          <w:szCs w:val="24"/>
        </w:rPr>
        <w:t xml:space="preserve"> </w:t>
      </w:r>
      <w:r w:rsidR="00E806BB">
        <w:rPr>
          <w:rFonts w:ascii="Arial" w:hAnsi="Arial" w:cs="Arial"/>
          <w:sz w:val="24"/>
          <w:szCs w:val="24"/>
        </w:rPr>
        <w:t>27</w:t>
      </w:r>
      <w:r w:rsidRPr="00DD41EF">
        <w:rPr>
          <w:rFonts w:ascii="Arial" w:hAnsi="Arial" w:cs="Arial"/>
          <w:sz w:val="24"/>
          <w:szCs w:val="24"/>
        </w:rPr>
        <w:t xml:space="preserve">, 2022: </w:t>
      </w:r>
      <w:r w:rsidR="00E806BB">
        <w:rPr>
          <w:rFonts w:ascii="Arial" w:hAnsi="Arial" w:cs="Arial"/>
          <w:sz w:val="24"/>
          <w:szCs w:val="24"/>
        </w:rPr>
        <w:t>1,440</w:t>
      </w:r>
      <w:r w:rsidRPr="00DD41EF">
        <w:rPr>
          <w:rFonts w:ascii="Arial" w:hAnsi="Arial" w:cs="Arial"/>
          <w:sz w:val="24"/>
          <w:szCs w:val="24"/>
        </w:rPr>
        <w:t xml:space="preserve"> leads received</w:t>
      </w:r>
    </w:p>
    <w:p w14:paraId="18D4E2D9" w14:textId="77777777" w:rsidR="001E2532" w:rsidRPr="00DD41EF" w:rsidRDefault="001E2532" w:rsidP="001E2532">
      <w:pPr>
        <w:spacing w:after="0" w:line="240" w:lineRule="auto"/>
        <w:rPr>
          <w:rFonts w:ascii="Arial" w:hAnsi="Arial" w:cs="Arial"/>
          <w:sz w:val="24"/>
          <w:szCs w:val="24"/>
        </w:rPr>
      </w:pPr>
    </w:p>
    <w:p w14:paraId="3A0F6CAF" w14:textId="55787867" w:rsidR="001E2532" w:rsidRDefault="001E2532" w:rsidP="001E2532">
      <w:pPr>
        <w:spacing w:after="0" w:line="240" w:lineRule="auto"/>
        <w:rPr>
          <w:rFonts w:ascii="Arial" w:hAnsi="Arial" w:cs="Arial"/>
          <w:sz w:val="24"/>
          <w:szCs w:val="24"/>
        </w:rPr>
      </w:pPr>
      <w:r w:rsidRPr="00DD41EF">
        <w:rPr>
          <w:rFonts w:ascii="Arial" w:hAnsi="Arial" w:cs="Arial"/>
          <w:sz w:val="24"/>
          <w:szCs w:val="24"/>
        </w:rPr>
        <w:t xml:space="preserve">Top 10 states are the same as last month just in a different order: </w:t>
      </w:r>
    </w:p>
    <w:p w14:paraId="09AFF2B8" w14:textId="77777777" w:rsidR="00D21162" w:rsidRPr="00DD41EF" w:rsidRDefault="00D21162" w:rsidP="001E2532">
      <w:pPr>
        <w:spacing w:after="0" w:line="240" w:lineRule="auto"/>
        <w:rPr>
          <w:rFonts w:ascii="Arial" w:hAnsi="Arial" w:cs="Arial"/>
          <w:sz w:val="24"/>
          <w:szCs w:val="24"/>
        </w:rPr>
      </w:pPr>
    </w:p>
    <w:tbl>
      <w:tblPr>
        <w:tblStyle w:val="TableGrid1"/>
        <w:tblW w:w="0" w:type="auto"/>
        <w:tblLook w:val="04A0" w:firstRow="1" w:lastRow="0" w:firstColumn="1" w:lastColumn="0" w:noHBand="0" w:noVBand="1"/>
      </w:tblPr>
      <w:tblGrid>
        <w:gridCol w:w="1644"/>
        <w:gridCol w:w="960"/>
      </w:tblGrid>
      <w:tr w:rsidR="001E2532" w:rsidRPr="00DD41EF" w14:paraId="04D2D699" w14:textId="77777777" w:rsidTr="00D21162">
        <w:trPr>
          <w:trHeight w:val="288"/>
        </w:trPr>
        <w:tc>
          <w:tcPr>
            <w:tcW w:w="1644" w:type="dxa"/>
            <w:noWrap/>
            <w:hideMark/>
          </w:tcPr>
          <w:p w14:paraId="7CC944D8" w14:textId="77777777" w:rsidR="001E2532" w:rsidRPr="00DD41EF" w:rsidRDefault="001E2532" w:rsidP="002C0B4E">
            <w:pPr>
              <w:spacing w:line="240" w:lineRule="auto"/>
              <w:rPr>
                <w:rFonts w:ascii="Arial" w:hAnsi="Arial" w:cs="Arial"/>
                <w:sz w:val="24"/>
                <w:szCs w:val="24"/>
              </w:rPr>
            </w:pPr>
            <w:r w:rsidRPr="00DD41EF">
              <w:rPr>
                <w:rFonts w:ascii="Arial" w:hAnsi="Arial" w:cs="Arial"/>
                <w:sz w:val="24"/>
                <w:szCs w:val="24"/>
              </w:rPr>
              <w:t>Kentucky</w:t>
            </w:r>
          </w:p>
        </w:tc>
        <w:tc>
          <w:tcPr>
            <w:tcW w:w="960" w:type="dxa"/>
            <w:noWrap/>
            <w:hideMark/>
          </w:tcPr>
          <w:p w14:paraId="5063196A" w14:textId="71972E2E" w:rsidR="001E2532" w:rsidRPr="00DD41EF" w:rsidRDefault="001E2532" w:rsidP="002C0B4E">
            <w:pPr>
              <w:spacing w:line="240" w:lineRule="auto"/>
              <w:rPr>
                <w:rFonts w:ascii="Arial" w:hAnsi="Arial" w:cs="Arial"/>
                <w:sz w:val="24"/>
                <w:szCs w:val="24"/>
              </w:rPr>
            </w:pPr>
            <w:r w:rsidRPr="00DD41EF">
              <w:rPr>
                <w:rFonts w:ascii="Arial" w:hAnsi="Arial" w:cs="Arial"/>
                <w:sz w:val="24"/>
                <w:szCs w:val="24"/>
              </w:rPr>
              <w:t>1</w:t>
            </w:r>
            <w:r w:rsidR="00E806BB">
              <w:rPr>
                <w:rFonts w:ascii="Arial" w:hAnsi="Arial" w:cs="Arial"/>
                <w:sz w:val="24"/>
                <w:szCs w:val="24"/>
              </w:rPr>
              <w:t>98</w:t>
            </w:r>
          </w:p>
        </w:tc>
      </w:tr>
      <w:tr w:rsidR="001E2532" w:rsidRPr="00DD41EF" w14:paraId="4111C888" w14:textId="77777777" w:rsidTr="00D21162">
        <w:trPr>
          <w:trHeight w:val="288"/>
        </w:trPr>
        <w:tc>
          <w:tcPr>
            <w:tcW w:w="1644" w:type="dxa"/>
            <w:noWrap/>
            <w:hideMark/>
          </w:tcPr>
          <w:p w14:paraId="277F4BF4" w14:textId="77777777" w:rsidR="001E2532" w:rsidRPr="00DD41EF" w:rsidRDefault="001E2532" w:rsidP="002C0B4E">
            <w:pPr>
              <w:spacing w:line="240" w:lineRule="auto"/>
              <w:rPr>
                <w:rFonts w:ascii="Arial" w:hAnsi="Arial" w:cs="Arial"/>
                <w:sz w:val="24"/>
                <w:szCs w:val="24"/>
              </w:rPr>
            </w:pPr>
            <w:r w:rsidRPr="00DD41EF">
              <w:rPr>
                <w:rFonts w:ascii="Arial" w:hAnsi="Arial" w:cs="Arial"/>
                <w:sz w:val="24"/>
                <w:szCs w:val="24"/>
              </w:rPr>
              <w:t>Ohio</w:t>
            </w:r>
          </w:p>
        </w:tc>
        <w:tc>
          <w:tcPr>
            <w:tcW w:w="960" w:type="dxa"/>
            <w:noWrap/>
            <w:hideMark/>
          </w:tcPr>
          <w:p w14:paraId="59919519" w14:textId="0AFD442F" w:rsidR="001E2532" w:rsidRPr="00DD41EF" w:rsidRDefault="00E806BB" w:rsidP="002C0B4E">
            <w:pPr>
              <w:spacing w:line="240" w:lineRule="auto"/>
              <w:rPr>
                <w:rFonts w:ascii="Arial" w:hAnsi="Arial" w:cs="Arial"/>
                <w:sz w:val="24"/>
                <w:szCs w:val="24"/>
              </w:rPr>
            </w:pPr>
            <w:r>
              <w:rPr>
                <w:rFonts w:ascii="Arial" w:hAnsi="Arial" w:cs="Arial"/>
                <w:sz w:val="24"/>
                <w:szCs w:val="24"/>
              </w:rPr>
              <w:t>113</w:t>
            </w:r>
          </w:p>
        </w:tc>
      </w:tr>
      <w:tr w:rsidR="001E2532" w:rsidRPr="00DD41EF" w14:paraId="456B54C0" w14:textId="77777777" w:rsidTr="00D21162">
        <w:trPr>
          <w:trHeight w:val="288"/>
        </w:trPr>
        <w:tc>
          <w:tcPr>
            <w:tcW w:w="1644" w:type="dxa"/>
            <w:noWrap/>
            <w:hideMark/>
          </w:tcPr>
          <w:p w14:paraId="6246EB30" w14:textId="6E5DD588" w:rsidR="00E806BB" w:rsidRPr="00DD41EF" w:rsidRDefault="00E806BB" w:rsidP="002C0B4E">
            <w:pPr>
              <w:spacing w:line="240" w:lineRule="auto"/>
              <w:rPr>
                <w:rFonts w:ascii="Arial" w:hAnsi="Arial" w:cs="Arial"/>
                <w:sz w:val="24"/>
                <w:szCs w:val="24"/>
              </w:rPr>
            </w:pPr>
            <w:r>
              <w:rPr>
                <w:rFonts w:ascii="Arial" w:hAnsi="Arial" w:cs="Arial"/>
                <w:sz w:val="24"/>
                <w:szCs w:val="24"/>
              </w:rPr>
              <w:t>Illinois</w:t>
            </w:r>
          </w:p>
        </w:tc>
        <w:tc>
          <w:tcPr>
            <w:tcW w:w="960" w:type="dxa"/>
            <w:noWrap/>
            <w:hideMark/>
          </w:tcPr>
          <w:p w14:paraId="55B96BD9" w14:textId="5CF1F406" w:rsidR="001E2532" w:rsidRPr="00DD41EF" w:rsidRDefault="00E806BB" w:rsidP="002C0B4E">
            <w:pPr>
              <w:spacing w:line="240" w:lineRule="auto"/>
              <w:rPr>
                <w:rFonts w:ascii="Arial" w:hAnsi="Arial" w:cs="Arial"/>
                <w:sz w:val="24"/>
                <w:szCs w:val="24"/>
              </w:rPr>
            </w:pPr>
            <w:r>
              <w:rPr>
                <w:rFonts w:ascii="Arial" w:hAnsi="Arial" w:cs="Arial"/>
                <w:sz w:val="24"/>
                <w:szCs w:val="24"/>
              </w:rPr>
              <w:t>80</w:t>
            </w:r>
          </w:p>
        </w:tc>
      </w:tr>
      <w:tr w:rsidR="001E2532" w:rsidRPr="00DD41EF" w14:paraId="56084E69" w14:textId="77777777" w:rsidTr="00D21162">
        <w:trPr>
          <w:trHeight w:val="288"/>
        </w:trPr>
        <w:tc>
          <w:tcPr>
            <w:tcW w:w="1644" w:type="dxa"/>
            <w:noWrap/>
            <w:hideMark/>
          </w:tcPr>
          <w:p w14:paraId="419F1953" w14:textId="4F06F693" w:rsidR="001E2532" w:rsidRPr="00DD41EF" w:rsidRDefault="00E806BB" w:rsidP="002C0B4E">
            <w:pPr>
              <w:spacing w:line="240" w:lineRule="auto"/>
              <w:rPr>
                <w:rFonts w:ascii="Arial" w:hAnsi="Arial" w:cs="Arial"/>
                <w:sz w:val="24"/>
                <w:szCs w:val="24"/>
              </w:rPr>
            </w:pPr>
            <w:r>
              <w:rPr>
                <w:rFonts w:ascii="Arial" w:hAnsi="Arial" w:cs="Arial"/>
                <w:sz w:val="24"/>
                <w:szCs w:val="24"/>
              </w:rPr>
              <w:t>Michigan</w:t>
            </w:r>
          </w:p>
        </w:tc>
        <w:tc>
          <w:tcPr>
            <w:tcW w:w="960" w:type="dxa"/>
            <w:noWrap/>
            <w:hideMark/>
          </w:tcPr>
          <w:p w14:paraId="0F9B5B40" w14:textId="1EACC37F" w:rsidR="001E2532" w:rsidRPr="00DD41EF" w:rsidRDefault="00E806BB" w:rsidP="002C0B4E">
            <w:pPr>
              <w:spacing w:line="240" w:lineRule="auto"/>
              <w:rPr>
                <w:rFonts w:ascii="Arial" w:hAnsi="Arial" w:cs="Arial"/>
                <w:sz w:val="24"/>
                <w:szCs w:val="24"/>
              </w:rPr>
            </w:pPr>
            <w:r>
              <w:rPr>
                <w:rFonts w:ascii="Arial" w:hAnsi="Arial" w:cs="Arial"/>
                <w:sz w:val="24"/>
                <w:szCs w:val="24"/>
              </w:rPr>
              <w:t>75</w:t>
            </w:r>
          </w:p>
        </w:tc>
      </w:tr>
      <w:tr w:rsidR="001E2532" w:rsidRPr="00DD41EF" w14:paraId="44BAFD9E" w14:textId="77777777" w:rsidTr="00D21162">
        <w:trPr>
          <w:trHeight w:val="288"/>
        </w:trPr>
        <w:tc>
          <w:tcPr>
            <w:tcW w:w="1644" w:type="dxa"/>
            <w:noWrap/>
            <w:hideMark/>
          </w:tcPr>
          <w:p w14:paraId="17B4F9C6" w14:textId="20F9F1F2" w:rsidR="001E2532" w:rsidRPr="00DD41EF" w:rsidRDefault="00E806BB" w:rsidP="002C0B4E">
            <w:pPr>
              <w:spacing w:line="240" w:lineRule="auto"/>
              <w:rPr>
                <w:rFonts w:ascii="Arial" w:hAnsi="Arial" w:cs="Arial"/>
                <w:sz w:val="24"/>
                <w:szCs w:val="24"/>
              </w:rPr>
            </w:pPr>
            <w:r>
              <w:rPr>
                <w:rFonts w:ascii="Arial" w:hAnsi="Arial" w:cs="Arial"/>
                <w:sz w:val="24"/>
                <w:szCs w:val="24"/>
              </w:rPr>
              <w:t>Florida</w:t>
            </w:r>
          </w:p>
        </w:tc>
        <w:tc>
          <w:tcPr>
            <w:tcW w:w="960" w:type="dxa"/>
            <w:noWrap/>
            <w:hideMark/>
          </w:tcPr>
          <w:p w14:paraId="14DEDC6D" w14:textId="4EA9AD6D" w:rsidR="001E2532" w:rsidRPr="00DD41EF" w:rsidRDefault="00E806BB" w:rsidP="002C0B4E">
            <w:pPr>
              <w:spacing w:line="240" w:lineRule="auto"/>
              <w:rPr>
                <w:rFonts w:ascii="Arial" w:hAnsi="Arial" w:cs="Arial"/>
                <w:sz w:val="24"/>
                <w:szCs w:val="24"/>
              </w:rPr>
            </w:pPr>
            <w:r>
              <w:rPr>
                <w:rFonts w:ascii="Arial" w:hAnsi="Arial" w:cs="Arial"/>
                <w:sz w:val="24"/>
                <w:szCs w:val="24"/>
              </w:rPr>
              <w:t>74</w:t>
            </w:r>
          </w:p>
        </w:tc>
      </w:tr>
      <w:tr w:rsidR="001E2532" w:rsidRPr="00DD41EF" w14:paraId="17EF9417" w14:textId="77777777" w:rsidTr="00D21162">
        <w:trPr>
          <w:trHeight w:val="288"/>
        </w:trPr>
        <w:tc>
          <w:tcPr>
            <w:tcW w:w="1644" w:type="dxa"/>
            <w:noWrap/>
            <w:hideMark/>
          </w:tcPr>
          <w:p w14:paraId="54A05CD5" w14:textId="77777777" w:rsidR="001E2532" w:rsidRPr="00DD41EF" w:rsidRDefault="001E2532" w:rsidP="002C0B4E">
            <w:pPr>
              <w:spacing w:line="240" w:lineRule="auto"/>
              <w:rPr>
                <w:rFonts w:ascii="Arial" w:hAnsi="Arial" w:cs="Arial"/>
                <w:sz w:val="24"/>
                <w:szCs w:val="24"/>
              </w:rPr>
            </w:pPr>
            <w:r w:rsidRPr="00DD41EF">
              <w:rPr>
                <w:rFonts w:ascii="Arial" w:hAnsi="Arial" w:cs="Arial"/>
                <w:sz w:val="24"/>
                <w:szCs w:val="24"/>
              </w:rPr>
              <w:t>Indiana</w:t>
            </w:r>
          </w:p>
        </w:tc>
        <w:tc>
          <w:tcPr>
            <w:tcW w:w="960" w:type="dxa"/>
            <w:noWrap/>
            <w:hideMark/>
          </w:tcPr>
          <w:p w14:paraId="27162754" w14:textId="795EB357" w:rsidR="001E2532" w:rsidRPr="00DD41EF" w:rsidRDefault="00E806BB" w:rsidP="002C0B4E">
            <w:pPr>
              <w:spacing w:line="240" w:lineRule="auto"/>
              <w:rPr>
                <w:rFonts w:ascii="Arial" w:hAnsi="Arial" w:cs="Arial"/>
                <w:sz w:val="24"/>
                <w:szCs w:val="24"/>
              </w:rPr>
            </w:pPr>
            <w:r>
              <w:rPr>
                <w:rFonts w:ascii="Arial" w:hAnsi="Arial" w:cs="Arial"/>
                <w:sz w:val="24"/>
                <w:szCs w:val="24"/>
              </w:rPr>
              <w:t>69</w:t>
            </w:r>
          </w:p>
        </w:tc>
      </w:tr>
      <w:tr w:rsidR="001E2532" w:rsidRPr="00DD41EF" w14:paraId="0F50F8B6" w14:textId="77777777" w:rsidTr="00D21162">
        <w:trPr>
          <w:trHeight w:val="288"/>
        </w:trPr>
        <w:tc>
          <w:tcPr>
            <w:tcW w:w="1644" w:type="dxa"/>
            <w:noWrap/>
            <w:hideMark/>
          </w:tcPr>
          <w:p w14:paraId="5D10F046" w14:textId="77777777" w:rsidR="001E2532" w:rsidRPr="00DD41EF" w:rsidRDefault="001E2532" w:rsidP="002C0B4E">
            <w:pPr>
              <w:spacing w:line="240" w:lineRule="auto"/>
              <w:rPr>
                <w:rFonts w:ascii="Arial" w:hAnsi="Arial" w:cs="Arial"/>
                <w:sz w:val="24"/>
                <w:szCs w:val="24"/>
              </w:rPr>
            </w:pPr>
            <w:r w:rsidRPr="00DD41EF">
              <w:rPr>
                <w:rFonts w:ascii="Arial" w:hAnsi="Arial" w:cs="Arial"/>
                <w:sz w:val="24"/>
                <w:szCs w:val="24"/>
              </w:rPr>
              <w:t>Pennsylvania</w:t>
            </w:r>
          </w:p>
        </w:tc>
        <w:tc>
          <w:tcPr>
            <w:tcW w:w="960" w:type="dxa"/>
            <w:noWrap/>
            <w:hideMark/>
          </w:tcPr>
          <w:p w14:paraId="6DDE96ED" w14:textId="02BEA977" w:rsidR="001E2532" w:rsidRPr="00DD41EF" w:rsidRDefault="00E806BB" w:rsidP="002C0B4E">
            <w:pPr>
              <w:spacing w:line="240" w:lineRule="auto"/>
              <w:rPr>
                <w:rFonts w:ascii="Arial" w:hAnsi="Arial" w:cs="Arial"/>
                <w:sz w:val="24"/>
                <w:szCs w:val="24"/>
              </w:rPr>
            </w:pPr>
            <w:r>
              <w:rPr>
                <w:rFonts w:ascii="Arial" w:hAnsi="Arial" w:cs="Arial"/>
                <w:sz w:val="24"/>
                <w:szCs w:val="24"/>
              </w:rPr>
              <w:t>68</w:t>
            </w:r>
          </w:p>
        </w:tc>
      </w:tr>
      <w:tr w:rsidR="001E2532" w:rsidRPr="00DD41EF" w14:paraId="3623BF0B" w14:textId="77777777" w:rsidTr="00D21162">
        <w:trPr>
          <w:trHeight w:val="288"/>
        </w:trPr>
        <w:tc>
          <w:tcPr>
            <w:tcW w:w="1644" w:type="dxa"/>
            <w:noWrap/>
            <w:hideMark/>
          </w:tcPr>
          <w:p w14:paraId="30622646" w14:textId="4025A671" w:rsidR="001E2532" w:rsidRPr="00DD41EF" w:rsidRDefault="00E806BB" w:rsidP="002C0B4E">
            <w:pPr>
              <w:spacing w:line="240" w:lineRule="auto"/>
              <w:rPr>
                <w:rFonts w:ascii="Arial" w:hAnsi="Arial" w:cs="Arial"/>
                <w:sz w:val="24"/>
                <w:szCs w:val="24"/>
              </w:rPr>
            </w:pPr>
            <w:r>
              <w:rPr>
                <w:rFonts w:ascii="Arial" w:hAnsi="Arial" w:cs="Arial"/>
                <w:sz w:val="24"/>
                <w:szCs w:val="24"/>
              </w:rPr>
              <w:t>Wisconsin</w:t>
            </w:r>
          </w:p>
        </w:tc>
        <w:tc>
          <w:tcPr>
            <w:tcW w:w="960" w:type="dxa"/>
            <w:noWrap/>
            <w:hideMark/>
          </w:tcPr>
          <w:p w14:paraId="40632232" w14:textId="3C3DACF8" w:rsidR="001E2532" w:rsidRPr="00DD41EF" w:rsidRDefault="00E806BB" w:rsidP="002C0B4E">
            <w:pPr>
              <w:spacing w:line="240" w:lineRule="auto"/>
              <w:rPr>
                <w:rFonts w:ascii="Arial" w:hAnsi="Arial" w:cs="Arial"/>
                <w:sz w:val="24"/>
                <w:szCs w:val="24"/>
              </w:rPr>
            </w:pPr>
            <w:r>
              <w:rPr>
                <w:rFonts w:ascii="Arial" w:hAnsi="Arial" w:cs="Arial"/>
                <w:sz w:val="24"/>
                <w:szCs w:val="24"/>
              </w:rPr>
              <w:t>68</w:t>
            </w:r>
          </w:p>
        </w:tc>
      </w:tr>
      <w:tr w:rsidR="001E2532" w:rsidRPr="00DD41EF" w14:paraId="48A200E7" w14:textId="77777777" w:rsidTr="00D21162">
        <w:trPr>
          <w:trHeight w:val="288"/>
        </w:trPr>
        <w:tc>
          <w:tcPr>
            <w:tcW w:w="1644" w:type="dxa"/>
            <w:noWrap/>
            <w:hideMark/>
          </w:tcPr>
          <w:p w14:paraId="1464CB89" w14:textId="77777777" w:rsidR="001E2532" w:rsidRPr="00DD41EF" w:rsidRDefault="001E2532" w:rsidP="002C0B4E">
            <w:pPr>
              <w:spacing w:line="240" w:lineRule="auto"/>
              <w:rPr>
                <w:rFonts w:ascii="Arial" w:hAnsi="Arial" w:cs="Arial"/>
                <w:sz w:val="24"/>
                <w:szCs w:val="24"/>
              </w:rPr>
            </w:pPr>
            <w:r w:rsidRPr="00DD41EF">
              <w:rPr>
                <w:rFonts w:ascii="Arial" w:hAnsi="Arial" w:cs="Arial"/>
                <w:sz w:val="24"/>
                <w:szCs w:val="24"/>
              </w:rPr>
              <w:t>Texas</w:t>
            </w:r>
          </w:p>
        </w:tc>
        <w:tc>
          <w:tcPr>
            <w:tcW w:w="960" w:type="dxa"/>
            <w:noWrap/>
            <w:hideMark/>
          </w:tcPr>
          <w:p w14:paraId="79E105A2" w14:textId="5D62EBE9" w:rsidR="001E2532" w:rsidRPr="00DD41EF" w:rsidRDefault="00E806BB" w:rsidP="002C0B4E">
            <w:pPr>
              <w:spacing w:line="240" w:lineRule="auto"/>
              <w:rPr>
                <w:rFonts w:ascii="Arial" w:hAnsi="Arial" w:cs="Arial"/>
                <w:sz w:val="24"/>
                <w:szCs w:val="24"/>
              </w:rPr>
            </w:pPr>
            <w:r>
              <w:rPr>
                <w:rFonts w:ascii="Arial" w:hAnsi="Arial" w:cs="Arial"/>
                <w:sz w:val="24"/>
                <w:szCs w:val="24"/>
              </w:rPr>
              <w:t>62</w:t>
            </w:r>
          </w:p>
        </w:tc>
      </w:tr>
      <w:tr w:rsidR="00D21162" w:rsidRPr="00DD41EF" w14:paraId="38ECA0CE" w14:textId="77777777" w:rsidTr="00405AC8">
        <w:trPr>
          <w:trHeight w:val="288"/>
        </w:trPr>
        <w:tc>
          <w:tcPr>
            <w:tcW w:w="1644" w:type="dxa"/>
            <w:noWrap/>
          </w:tcPr>
          <w:p w14:paraId="5C6BF1AA" w14:textId="6C160200" w:rsidR="00D21162" w:rsidRPr="00DD41EF" w:rsidRDefault="00E806BB" w:rsidP="002C0B4E">
            <w:pPr>
              <w:spacing w:line="240" w:lineRule="auto"/>
              <w:rPr>
                <w:rFonts w:ascii="Arial" w:hAnsi="Arial" w:cs="Arial"/>
                <w:sz w:val="24"/>
                <w:szCs w:val="24"/>
              </w:rPr>
            </w:pPr>
            <w:r>
              <w:rPr>
                <w:rFonts w:ascii="Arial" w:hAnsi="Arial" w:cs="Arial"/>
                <w:sz w:val="24"/>
                <w:szCs w:val="24"/>
              </w:rPr>
              <w:t>Missouri</w:t>
            </w:r>
          </w:p>
        </w:tc>
        <w:tc>
          <w:tcPr>
            <w:tcW w:w="960" w:type="dxa"/>
            <w:noWrap/>
          </w:tcPr>
          <w:p w14:paraId="3422DFB3" w14:textId="6EF30500" w:rsidR="00D21162" w:rsidRPr="00DD41EF" w:rsidRDefault="00E806BB" w:rsidP="002C0B4E">
            <w:pPr>
              <w:spacing w:line="240" w:lineRule="auto"/>
              <w:rPr>
                <w:rFonts w:ascii="Arial" w:hAnsi="Arial" w:cs="Arial"/>
                <w:sz w:val="24"/>
                <w:szCs w:val="24"/>
              </w:rPr>
            </w:pPr>
            <w:r>
              <w:rPr>
                <w:rFonts w:ascii="Arial" w:hAnsi="Arial" w:cs="Arial"/>
                <w:sz w:val="24"/>
                <w:szCs w:val="24"/>
              </w:rPr>
              <w:t>47</w:t>
            </w:r>
          </w:p>
        </w:tc>
      </w:tr>
      <w:tr w:rsidR="00D21162" w:rsidRPr="00DD41EF" w14:paraId="411CA900" w14:textId="77777777" w:rsidTr="00E9207A">
        <w:trPr>
          <w:trHeight w:val="288"/>
        </w:trPr>
        <w:tc>
          <w:tcPr>
            <w:tcW w:w="1644" w:type="dxa"/>
            <w:noWrap/>
          </w:tcPr>
          <w:p w14:paraId="0A096ADF" w14:textId="703B4555" w:rsidR="00D21162" w:rsidRPr="00DD41EF" w:rsidRDefault="00D21162" w:rsidP="002C0B4E">
            <w:pPr>
              <w:spacing w:line="240" w:lineRule="auto"/>
              <w:rPr>
                <w:rFonts w:ascii="Arial" w:hAnsi="Arial" w:cs="Arial"/>
                <w:sz w:val="24"/>
                <w:szCs w:val="24"/>
              </w:rPr>
            </w:pPr>
          </w:p>
        </w:tc>
        <w:tc>
          <w:tcPr>
            <w:tcW w:w="960" w:type="dxa"/>
            <w:noWrap/>
          </w:tcPr>
          <w:p w14:paraId="2655B565" w14:textId="25E2D452" w:rsidR="00D21162" w:rsidRPr="00DD41EF" w:rsidRDefault="00D21162" w:rsidP="002C0B4E">
            <w:pPr>
              <w:spacing w:line="240" w:lineRule="auto"/>
              <w:rPr>
                <w:rFonts w:ascii="Arial" w:hAnsi="Arial" w:cs="Arial"/>
                <w:sz w:val="24"/>
                <w:szCs w:val="24"/>
              </w:rPr>
            </w:pPr>
          </w:p>
        </w:tc>
      </w:tr>
    </w:tbl>
    <w:p w14:paraId="038C3F84" w14:textId="77777777" w:rsidR="001E2532" w:rsidRPr="00DD41EF" w:rsidRDefault="001E2532" w:rsidP="001E2532">
      <w:pPr>
        <w:spacing w:after="0" w:line="240" w:lineRule="auto"/>
        <w:rPr>
          <w:rFonts w:ascii="Arial" w:hAnsi="Arial" w:cs="Arial"/>
          <w:sz w:val="24"/>
          <w:szCs w:val="24"/>
        </w:rPr>
      </w:pPr>
    </w:p>
    <w:p w14:paraId="366D6E9D" w14:textId="1A2195BA" w:rsidR="001E2532" w:rsidRPr="00DD41EF" w:rsidRDefault="00E806BB" w:rsidP="001E2532">
      <w:pPr>
        <w:numPr>
          <w:ilvl w:val="0"/>
          <w:numId w:val="18"/>
        </w:numPr>
        <w:spacing w:after="0" w:line="240" w:lineRule="auto"/>
        <w:contextualSpacing/>
        <w:rPr>
          <w:rFonts w:ascii="Arial" w:hAnsi="Arial" w:cs="Arial"/>
          <w:sz w:val="24"/>
          <w:szCs w:val="24"/>
        </w:rPr>
      </w:pPr>
      <w:r>
        <w:rPr>
          <w:rFonts w:ascii="Arial" w:hAnsi="Arial" w:cs="Arial"/>
          <w:b/>
          <w:bCs/>
          <w:sz w:val="24"/>
          <w:szCs w:val="24"/>
        </w:rPr>
        <w:t>New Part Time Receptionists</w:t>
      </w:r>
      <w:r w:rsidR="001E2532" w:rsidRPr="00DD41EF">
        <w:rPr>
          <w:rFonts w:ascii="Arial" w:hAnsi="Arial" w:cs="Arial"/>
          <w:b/>
          <w:bCs/>
          <w:sz w:val="24"/>
          <w:szCs w:val="24"/>
        </w:rPr>
        <w:t>:</w:t>
      </w:r>
      <w:r w:rsidR="001E2532" w:rsidRPr="00DD41EF">
        <w:rPr>
          <w:rFonts w:ascii="Arial" w:hAnsi="Arial" w:cs="Arial"/>
          <w:sz w:val="24"/>
          <w:szCs w:val="24"/>
        </w:rPr>
        <w:t xml:space="preserve"> </w:t>
      </w:r>
      <w:r>
        <w:rPr>
          <w:rFonts w:ascii="Arial" w:hAnsi="Arial" w:cs="Arial"/>
          <w:sz w:val="24"/>
          <w:szCs w:val="24"/>
        </w:rPr>
        <w:t>Charlena Wirth and Ted Kinson</w:t>
      </w:r>
      <w:r w:rsidR="001E2532" w:rsidRPr="00DD41EF">
        <w:rPr>
          <w:rFonts w:ascii="Arial" w:hAnsi="Arial" w:cs="Arial"/>
          <w:sz w:val="24"/>
          <w:szCs w:val="24"/>
        </w:rPr>
        <w:t xml:space="preserve"> </w:t>
      </w:r>
    </w:p>
    <w:p w14:paraId="1F3957B3" w14:textId="48BB10F3" w:rsidR="001E2532" w:rsidRPr="00DD41EF" w:rsidRDefault="00E806BB" w:rsidP="001E2532">
      <w:pPr>
        <w:numPr>
          <w:ilvl w:val="0"/>
          <w:numId w:val="18"/>
        </w:numPr>
        <w:spacing w:after="0" w:line="240" w:lineRule="auto"/>
        <w:contextualSpacing/>
        <w:rPr>
          <w:rFonts w:ascii="Arial" w:hAnsi="Arial" w:cs="Arial"/>
          <w:sz w:val="24"/>
          <w:szCs w:val="24"/>
        </w:rPr>
      </w:pPr>
      <w:r>
        <w:rPr>
          <w:rFonts w:ascii="Arial" w:hAnsi="Arial" w:cs="Arial"/>
          <w:b/>
          <w:bCs/>
          <w:sz w:val="24"/>
          <w:szCs w:val="24"/>
        </w:rPr>
        <w:t>Continue with Staff Familiarization Tours</w:t>
      </w:r>
    </w:p>
    <w:p w14:paraId="75E63F9F" w14:textId="7D25719F" w:rsidR="001E2532" w:rsidRPr="00DD41EF" w:rsidRDefault="00E806BB" w:rsidP="001E2532">
      <w:pPr>
        <w:numPr>
          <w:ilvl w:val="0"/>
          <w:numId w:val="18"/>
        </w:numPr>
        <w:spacing w:after="0" w:line="240" w:lineRule="auto"/>
        <w:contextualSpacing/>
        <w:rPr>
          <w:rFonts w:ascii="Arial" w:hAnsi="Arial" w:cs="Arial"/>
          <w:sz w:val="24"/>
          <w:szCs w:val="24"/>
        </w:rPr>
      </w:pPr>
      <w:r>
        <w:rPr>
          <w:rFonts w:ascii="Arial" w:hAnsi="Arial" w:cs="Arial"/>
          <w:b/>
          <w:bCs/>
          <w:sz w:val="24"/>
          <w:szCs w:val="24"/>
        </w:rPr>
        <w:t>Gearing up for fall events and winter holiday season</w:t>
      </w:r>
    </w:p>
    <w:p w14:paraId="1D23AF8C" w14:textId="01DBE5B6" w:rsidR="001E2532" w:rsidRPr="00DD41EF" w:rsidRDefault="00E806BB" w:rsidP="001E2532">
      <w:pPr>
        <w:numPr>
          <w:ilvl w:val="0"/>
          <w:numId w:val="18"/>
        </w:numPr>
        <w:spacing w:after="0" w:line="240" w:lineRule="auto"/>
        <w:contextualSpacing/>
        <w:rPr>
          <w:rFonts w:ascii="Arial" w:hAnsi="Arial" w:cs="Arial"/>
          <w:sz w:val="24"/>
          <w:szCs w:val="24"/>
        </w:rPr>
      </w:pPr>
      <w:r>
        <w:rPr>
          <w:rFonts w:ascii="Arial" w:hAnsi="Arial" w:cs="Arial"/>
          <w:b/>
          <w:bCs/>
          <w:sz w:val="24"/>
          <w:szCs w:val="24"/>
        </w:rPr>
        <w:t>Fall decorations set up in Old Town Artisan Village</w:t>
      </w:r>
    </w:p>
    <w:p w14:paraId="7D126034" w14:textId="3055BE23" w:rsidR="001E2532" w:rsidRPr="00DD41EF" w:rsidRDefault="00E806BB" w:rsidP="001E2532">
      <w:pPr>
        <w:numPr>
          <w:ilvl w:val="0"/>
          <w:numId w:val="18"/>
        </w:numPr>
        <w:spacing w:after="0" w:line="240" w:lineRule="auto"/>
        <w:contextualSpacing/>
        <w:rPr>
          <w:rFonts w:ascii="Arial" w:hAnsi="Arial" w:cs="Arial"/>
          <w:sz w:val="24"/>
          <w:szCs w:val="24"/>
        </w:rPr>
      </w:pPr>
      <w:r>
        <w:rPr>
          <w:rFonts w:ascii="Arial" w:hAnsi="Arial" w:cs="Arial"/>
          <w:b/>
          <w:bCs/>
          <w:sz w:val="24"/>
          <w:szCs w:val="24"/>
        </w:rPr>
        <w:t xml:space="preserve">Adopt a Fire Hydrant: </w:t>
      </w:r>
      <w:r>
        <w:rPr>
          <w:rFonts w:ascii="Arial" w:hAnsi="Arial" w:cs="Arial"/>
          <w:sz w:val="24"/>
          <w:szCs w:val="24"/>
        </w:rPr>
        <w:t>fun team building activity</w:t>
      </w:r>
    </w:p>
    <w:p w14:paraId="45019CA2" w14:textId="3D37074A" w:rsidR="001E2532" w:rsidRPr="00DD41EF" w:rsidRDefault="00E806BB" w:rsidP="001E2532">
      <w:pPr>
        <w:numPr>
          <w:ilvl w:val="0"/>
          <w:numId w:val="18"/>
        </w:numPr>
        <w:spacing w:after="0" w:line="240" w:lineRule="auto"/>
        <w:contextualSpacing/>
        <w:rPr>
          <w:rFonts w:ascii="Arial" w:hAnsi="Arial" w:cs="Arial"/>
          <w:sz w:val="24"/>
          <w:szCs w:val="24"/>
        </w:rPr>
      </w:pPr>
      <w:r>
        <w:rPr>
          <w:rFonts w:ascii="Arial" w:hAnsi="Arial" w:cs="Arial"/>
          <w:b/>
          <w:bCs/>
          <w:sz w:val="24"/>
          <w:szCs w:val="24"/>
        </w:rPr>
        <w:t xml:space="preserve">Halloween at the Park: </w:t>
      </w:r>
      <w:r>
        <w:rPr>
          <w:rFonts w:ascii="Arial" w:hAnsi="Arial" w:cs="Arial"/>
          <w:sz w:val="24"/>
          <w:szCs w:val="24"/>
        </w:rPr>
        <w:t>will set up and participate in this event</w:t>
      </w:r>
    </w:p>
    <w:p w14:paraId="69E2C280" w14:textId="6B303F76" w:rsidR="001E2532" w:rsidRPr="00DD41EF" w:rsidRDefault="00E806BB" w:rsidP="001E2532">
      <w:pPr>
        <w:numPr>
          <w:ilvl w:val="0"/>
          <w:numId w:val="18"/>
        </w:numPr>
        <w:spacing w:after="0" w:line="240" w:lineRule="auto"/>
        <w:contextualSpacing/>
        <w:rPr>
          <w:rFonts w:ascii="Arial" w:hAnsi="Arial" w:cs="Arial"/>
          <w:sz w:val="24"/>
          <w:szCs w:val="24"/>
        </w:rPr>
      </w:pPr>
      <w:r>
        <w:rPr>
          <w:rFonts w:ascii="Arial" w:hAnsi="Arial" w:cs="Arial"/>
          <w:b/>
          <w:bCs/>
          <w:sz w:val="24"/>
          <w:szCs w:val="24"/>
        </w:rPr>
        <w:t xml:space="preserve">Madison County Youth Leadership: </w:t>
      </w:r>
      <w:r>
        <w:rPr>
          <w:rFonts w:ascii="Arial" w:hAnsi="Arial" w:cs="Arial"/>
          <w:sz w:val="24"/>
          <w:szCs w:val="24"/>
        </w:rPr>
        <w:t xml:space="preserve">Junior Student group visited Berea including the Old Town Artisan Village for Arts Across the </w:t>
      </w:r>
      <w:proofErr w:type="spellStart"/>
      <w:r>
        <w:rPr>
          <w:rFonts w:ascii="Arial" w:hAnsi="Arial" w:cs="Arial"/>
          <w:sz w:val="24"/>
          <w:szCs w:val="24"/>
        </w:rPr>
        <w:t>Curiculum</w:t>
      </w:r>
      <w:proofErr w:type="spellEnd"/>
      <w:r>
        <w:rPr>
          <w:rFonts w:ascii="Arial" w:hAnsi="Arial" w:cs="Arial"/>
          <w:sz w:val="24"/>
          <w:szCs w:val="24"/>
        </w:rPr>
        <w:t xml:space="preserve"> (AKA Discover the Arts)</w:t>
      </w:r>
    </w:p>
    <w:p w14:paraId="70C2A4E7" w14:textId="10CF0F0E" w:rsidR="00B731F7" w:rsidRDefault="00B731F7" w:rsidP="00B731F7">
      <w:pPr>
        <w:pStyle w:val="NoSpacing"/>
        <w:ind w:left="720"/>
        <w:rPr>
          <w:rFonts w:ascii="Arial" w:hAnsi="Arial" w:cs="Arial"/>
          <w:sz w:val="24"/>
          <w:szCs w:val="24"/>
        </w:rPr>
      </w:pPr>
    </w:p>
    <w:p w14:paraId="7281458E" w14:textId="64563EA3" w:rsidR="00E806BB" w:rsidRDefault="00E806BB" w:rsidP="00B731F7">
      <w:pPr>
        <w:pStyle w:val="NoSpacing"/>
        <w:ind w:left="720"/>
        <w:rPr>
          <w:rFonts w:ascii="Arial" w:hAnsi="Arial" w:cs="Arial"/>
          <w:sz w:val="24"/>
          <w:szCs w:val="24"/>
        </w:rPr>
      </w:pPr>
    </w:p>
    <w:p w14:paraId="37EAC960" w14:textId="7209F0D7" w:rsidR="00E806BB" w:rsidRPr="00332334" w:rsidRDefault="00E806BB" w:rsidP="00E806BB">
      <w:pPr>
        <w:rPr>
          <w:b/>
          <w:bCs/>
          <w:sz w:val="32"/>
          <w:szCs w:val="32"/>
          <w:u w:val="single"/>
        </w:rPr>
      </w:pPr>
    </w:p>
    <w:tbl>
      <w:tblPr>
        <w:tblStyle w:val="TableGrid"/>
        <w:tblpPr w:leftFromText="180" w:rightFromText="180" w:horzAnchor="margin" w:tblpY="885"/>
        <w:tblW w:w="9081" w:type="dxa"/>
        <w:tblLook w:val="04A0" w:firstRow="1" w:lastRow="0" w:firstColumn="1" w:lastColumn="0" w:noHBand="0" w:noVBand="1"/>
      </w:tblPr>
      <w:tblGrid>
        <w:gridCol w:w="2605"/>
        <w:gridCol w:w="2069"/>
        <w:gridCol w:w="2069"/>
        <w:gridCol w:w="2338"/>
      </w:tblGrid>
      <w:tr w:rsidR="00E806BB" w14:paraId="60EDE9A0" w14:textId="77777777" w:rsidTr="0013396A">
        <w:tc>
          <w:tcPr>
            <w:tcW w:w="2605" w:type="dxa"/>
            <w:shd w:val="clear" w:color="auto" w:fill="8EAADB" w:themeFill="accent1" w:themeFillTint="99"/>
          </w:tcPr>
          <w:p w14:paraId="31DDF895" w14:textId="77777777" w:rsidR="00E806BB" w:rsidRPr="00332334" w:rsidRDefault="00E806BB" w:rsidP="0013396A">
            <w:pPr>
              <w:rPr>
                <w:b/>
                <w:bCs/>
                <w:sz w:val="24"/>
                <w:szCs w:val="24"/>
              </w:rPr>
            </w:pPr>
            <w:r w:rsidRPr="00332334">
              <w:rPr>
                <w:b/>
                <w:bCs/>
                <w:sz w:val="24"/>
                <w:szCs w:val="24"/>
              </w:rPr>
              <w:lastRenderedPageBreak/>
              <w:t>Facebook</w:t>
            </w:r>
          </w:p>
        </w:tc>
        <w:tc>
          <w:tcPr>
            <w:tcW w:w="2069" w:type="dxa"/>
            <w:shd w:val="clear" w:color="auto" w:fill="8EAADB" w:themeFill="accent1" w:themeFillTint="99"/>
          </w:tcPr>
          <w:p w14:paraId="2B964020" w14:textId="77777777" w:rsidR="00E806BB" w:rsidRDefault="00E806BB" w:rsidP="0013396A">
            <w:r w:rsidRPr="00AC7BF8">
              <w:rPr>
                <w:b/>
                <w:bCs/>
                <w:sz w:val="24"/>
                <w:szCs w:val="24"/>
              </w:rPr>
              <w:t>July 2022</w:t>
            </w:r>
          </w:p>
        </w:tc>
        <w:tc>
          <w:tcPr>
            <w:tcW w:w="2069" w:type="dxa"/>
            <w:shd w:val="clear" w:color="auto" w:fill="8EAADB" w:themeFill="accent1" w:themeFillTint="99"/>
          </w:tcPr>
          <w:p w14:paraId="3E26D6DA" w14:textId="77777777" w:rsidR="00E806BB" w:rsidRPr="00DB2277" w:rsidRDefault="00E806BB" w:rsidP="0013396A">
            <w:pPr>
              <w:rPr>
                <w:b/>
                <w:bCs/>
                <w:sz w:val="24"/>
                <w:szCs w:val="24"/>
              </w:rPr>
            </w:pPr>
            <w:r w:rsidRPr="00DB2277">
              <w:rPr>
                <w:b/>
                <w:bCs/>
                <w:sz w:val="24"/>
                <w:szCs w:val="24"/>
              </w:rPr>
              <w:t>August 2022</w:t>
            </w:r>
          </w:p>
        </w:tc>
        <w:tc>
          <w:tcPr>
            <w:tcW w:w="2338" w:type="dxa"/>
            <w:shd w:val="clear" w:color="auto" w:fill="8EAADB" w:themeFill="accent1" w:themeFillTint="99"/>
          </w:tcPr>
          <w:p w14:paraId="730D511E" w14:textId="77777777" w:rsidR="00E806BB" w:rsidRPr="00DB2277" w:rsidRDefault="00E806BB" w:rsidP="0013396A">
            <w:pPr>
              <w:rPr>
                <w:b/>
                <w:bCs/>
                <w:sz w:val="24"/>
                <w:szCs w:val="24"/>
              </w:rPr>
            </w:pPr>
            <w:r w:rsidRPr="00DB2277">
              <w:rPr>
                <w:b/>
                <w:bCs/>
                <w:sz w:val="24"/>
                <w:szCs w:val="24"/>
              </w:rPr>
              <w:t>September 2022</w:t>
            </w:r>
          </w:p>
        </w:tc>
      </w:tr>
      <w:tr w:rsidR="00E806BB" w14:paraId="1EC1AFE7" w14:textId="77777777" w:rsidTr="0013396A">
        <w:tc>
          <w:tcPr>
            <w:tcW w:w="2605" w:type="dxa"/>
            <w:shd w:val="clear" w:color="auto" w:fill="8EAADB" w:themeFill="accent1" w:themeFillTint="99"/>
          </w:tcPr>
          <w:p w14:paraId="22289789" w14:textId="77777777" w:rsidR="00E806BB" w:rsidRDefault="00E806BB" w:rsidP="0013396A">
            <w:r>
              <w:t>Total Posts</w:t>
            </w:r>
          </w:p>
        </w:tc>
        <w:tc>
          <w:tcPr>
            <w:tcW w:w="2069" w:type="dxa"/>
            <w:shd w:val="clear" w:color="auto" w:fill="8EAADB" w:themeFill="accent1" w:themeFillTint="99"/>
          </w:tcPr>
          <w:p w14:paraId="0A4A38A4" w14:textId="77777777" w:rsidR="00E806BB" w:rsidRDefault="00E806BB" w:rsidP="0013396A">
            <w:r>
              <w:t>102</w:t>
            </w:r>
          </w:p>
        </w:tc>
        <w:tc>
          <w:tcPr>
            <w:tcW w:w="2069" w:type="dxa"/>
            <w:shd w:val="clear" w:color="auto" w:fill="8EAADB" w:themeFill="accent1" w:themeFillTint="99"/>
          </w:tcPr>
          <w:p w14:paraId="5C6BA532" w14:textId="77777777" w:rsidR="00E806BB" w:rsidRDefault="00E806BB" w:rsidP="0013396A">
            <w:r>
              <w:t>101</w:t>
            </w:r>
          </w:p>
        </w:tc>
        <w:tc>
          <w:tcPr>
            <w:tcW w:w="2338" w:type="dxa"/>
            <w:shd w:val="clear" w:color="auto" w:fill="8EAADB" w:themeFill="accent1" w:themeFillTint="99"/>
          </w:tcPr>
          <w:p w14:paraId="28AD6328" w14:textId="77777777" w:rsidR="00E806BB" w:rsidRDefault="00E806BB" w:rsidP="0013396A">
            <w:r>
              <w:t>111</w:t>
            </w:r>
          </w:p>
        </w:tc>
      </w:tr>
      <w:tr w:rsidR="00E806BB" w14:paraId="74DEEF3F" w14:textId="77777777" w:rsidTr="0013396A">
        <w:tc>
          <w:tcPr>
            <w:tcW w:w="2605" w:type="dxa"/>
            <w:shd w:val="clear" w:color="auto" w:fill="8EAADB" w:themeFill="accent1" w:themeFillTint="99"/>
          </w:tcPr>
          <w:p w14:paraId="0785F781" w14:textId="77777777" w:rsidR="00E806BB" w:rsidRDefault="00E806BB" w:rsidP="0013396A">
            <w:r>
              <w:t>Total Reach</w:t>
            </w:r>
          </w:p>
        </w:tc>
        <w:tc>
          <w:tcPr>
            <w:tcW w:w="2069" w:type="dxa"/>
            <w:shd w:val="clear" w:color="auto" w:fill="8EAADB" w:themeFill="accent1" w:themeFillTint="99"/>
          </w:tcPr>
          <w:p w14:paraId="3974C763" w14:textId="77777777" w:rsidR="00E806BB" w:rsidRDefault="00E806BB" w:rsidP="0013396A">
            <w:r>
              <w:t>272,398</w:t>
            </w:r>
          </w:p>
        </w:tc>
        <w:tc>
          <w:tcPr>
            <w:tcW w:w="2069" w:type="dxa"/>
            <w:shd w:val="clear" w:color="auto" w:fill="8EAADB" w:themeFill="accent1" w:themeFillTint="99"/>
          </w:tcPr>
          <w:p w14:paraId="5011EB4B" w14:textId="77777777" w:rsidR="00E806BB" w:rsidRDefault="00E806BB" w:rsidP="0013396A">
            <w:r>
              <w:t>60,928</w:t>
            </w:r>
          </w:p>
        </w:tc>
        <w:tc>
          <w:tcPr>
            <w:tcW w:w="2338" w:type="dxa"/>
            <w:shd w:val="clear" w:color="auto" w:fill="8EAADB" w:themeFill="accent1" w:themeFillTint="99"/>
          </w:tcPr>
          <w:p w14:paraId="5A7C7D47" w14:textId="77777777" w:rsidR="00E806BB" w:rsidRDefault="00E806BB" w:rsidP="0013396A">
            <w:r>
              <w:t>429,470</w:t>
            </w:r>
          </w:p>
        </w:tc>
      </w:tr>
      <w:tr w:rsidR="00E806BB" w14:paraId="2E6ECF80" w14:textId="77777777" w:rsidTr="0013396A">
        <w:tc>
          <w:tcPr>
            <w:tcW w:w="2605" w:type="dxa"/>
            <w:shd w:val="clear" w:color="auto" w:fill="8EAADB" w:themeFill="accent1" w:themeFillTint="99"/>
          </w:tcPr>
          <w:p w14:paraId="278D37A7" w14:textId="77777777" w:rsidR="00E806BB" w:rsidRDefault="00E806BB" w:rsidP="0013396A">
            <w:r>
              <w:t>Engagement</w:t>
            </w:r>
          </w:p>
        </w:tc>
        <w:tc>
          <w:tcPr>
            <w:tcW w:w="2069" w:type="dxa"/>
            <w:shd w:val="clear" w:color="auto" w:fill="8EAADB" w:themeFill="accent1" w:themeFillTint="99"/>
          </w:tcPr>
          <w:p w14:paraId="6F9CCD91" w14:textId="77777777" w:rsidR="00E806BB" w:rsidRDefault="00E806BB" w:rsidP="0013396A">
            <w:r>
              <w:t>7,034</w:t>
            </w:r>
          </w:p>
        </w:tc>
        <w:tc>
          <w:tcPr>
            <w:tcW w:w="2069" w:type="dxa"/>
            <w:shd w:val="clear" w:color="auto" w:fill="8EAADB" w:themeFill="accent1" w:themeFillTint="99"/>
          </w:tcPr>
          <w:p w14:paraId="6D8733F3" w14:textId="77777777" w:rsidR="00E806BB" w:rsidRDefault="00E806BB" w:rsidP="0013396A">
            <w:r>
              <w:t>5195</w:t>
            </w:r>
          </w:p>
        </w:tc>
        <w:tc>
          <w:tcPr>
            <w:tcW w:w="2338" w:type="dxa"/>
            <w:shd w:val="clear" w:color="auto" w:fill="8EAADB" w:themeFill="accent1" w:themeFillTint="99"/>
          </w:tcPr>
          <w:p w14:paraId="76E0F047" w14:textId="77777777" w:rsidR="00E806BB" w:rsidRDefault="00E806BB" w:rsidP="0013396A">
            <w:r>
              <w:t>5,151</w:t>
            </w:r>
          </w:p>
        </w:tc>
      </w:tr>
      <w:tr w:rsidR="00E806BB" w14:paraId="7F3058B6" w14:textId="77777777" w:rsidTr="0013396A">
        <w:tc>
          <w:tcPr>
            <w:tcW w:w="2605" w:type="dxa"/>
            <w:shd w:val="clear" w:color="auto" w:fill="8EAADB" w:themeFill="accent1" w:themeFillTint="99"/>
          </w:tcPr>
          <w:p w14:paraId="6C1B3724" w14:textId="77777777" w:rsidR="00E806BB" w:rsidRDefault="00E806BB" w:rsidP="0013396A">
            <w:r>
              <w:t>Link Clicks</w:t>
            </w:r>
          </w:p>
        </w:tc>
        <w:tc>
          <w:tcPr>
            <w:tcW w:w="2069" w:type="dxa"/>
            <w:shd w:val="clear" w:color="auto" w:fill="8EAADB" w:themeFill="accent1" w:themeFillTint="99"/>
          </w:tcPr>
          <w:p w14:paraId="6B1F5184" w14:textId="77777777" w:rsidR="00E806BB" w:rsidRDefault="00E806BB" w:rsidP="0013396A">
            <w:r>
              <w:t>11,122</w:t>
            </w:r>
          </w:p>
        </w:tc>
        <w:tc>
          <w:tcPr>
            <w:tcW w:w="2069" w:type="dxa"/>
            <w:shd w:val="clear" w:color="auto" w:fill="8EAADB" w:themeFill="accent1" w:themeFillTint="99"/>
          </w:tcPr>
          <w:p w14:paraId="2B873575" w14:textId="77777777" w:rsidR="00E806BB" w:rsidRDefault="00E806BB" w:rsidP="0013396A">
            <w:r>
              <w:t>525</w:t>
            </w:r>
          </w:p>
        </w:tc>
        <w:tc>
          <w:tcPr>
            <w:tcW w:w="2338" w:type="dxa"/>
            <w:shd w:val="clear" w:color="auto" w:fill="8EAADB" w:themeFill="accent1" w:themeFillTint="99"/>
          </w:tcPr>
          <w:p w14:paraId="7D1A90C2" w14:textId="77777777" w:rsidR="00E806BB" w:rsidRDefault="00E806BB" w:rsidP="0013396A">
            <w:r>
              <w:t>1,087</w:t>
            </w:r>
          </w:p>
        </w:tc>
      </w:tr>
      <w:tr w:rsidR="00E806BB" w14:paraId="4796BE5E" w14:textId="77777777" w:rsidTr="0013396A">
        <w:tc>
          <w:tcPr>
            <w:tcW w:w="2605" w:type="dxa"/>
            <w:shd w:val="clear" w:color="auto" w:fill="8EAADB" w:themeFill="accent1" w:themeFillTint="99"/>
          </w:tcPr>
          <w:p w14:paraId="7CC8303B" w14:textId="77777777" w:rsidR="00E806BB" w:rsidRDefault="00E806BB" w:rsidP="0013396A">
            <w:r>
              <w:t>Followers</w:t>
            </w:r>
          </w:p>
        </w:tc>
        <w:tc>
          <w:tcPr>
            <w:tcW w:w="2069" w:type="dxa"/>
            <w:shd w:val="clear" w:color="auto" w:fill="8EAADB" w:themeFill="accent1" w:themeFillTint="99"/>
          </w:tcPr>
          <w:p w14:paraId="26EF39DA" w14:textId="77777777" w:rsidR="00E806BB" w:rsidRDefault="00E806BB" w:rsidP="0013396A">
            <w:r>
              <w:t>11,076</w:t>
            </w:r>
          </w:p>
        </w:tc>
        <w:tc>
          <w:tcPr>
            <w:tcW w:w="2069" w:type="dxa"/>
            <w:shd w:val="clear" w:color="auto" w:fill="8EAADB" w:themeFill="accent1" w:themeFillTint="99"/>
          </w:tcPr>
          <w:p w14:paraId="428B21C2" w14:textId="77777777" w:rsidR="00E806BB" w:rsidRDefault="00E806BB" w:rsidP="0013396A">
            <w:r>
              <w:t>11,224</w:t>
            </w:r>
          </w:p>
        </w:tc>
        <w:tc>
          <w:tcPr>
            <w:tcW w:w="2338" w:type="dxa"/>
            <w:shd w:val="clear" w:color="auto" w:fill="8EAADB" w:themeFill="accent1" w:themeFillTint="99"/>
          </w:tcPr>
          <w:p w14:paraId="6E9AE6D7" w14:textId="77777777" w:rsidR="00E806BB" w:rsidRDefault="00E806BB" w:rsidP="0013396A">
            <w:r>
              <w:t>11,532</w:t>
            </w:r>
          </w:p>
        </w:tc>
      </w:tr>
      <w:tr w:rsidR="00E806BB" w14:paraId="428EB36E" w14:textId="77777777" w:rsidTr="0013396A">
        <w:tc>
          <w:tcPr>
            <w:tcW w:w="2605" w:type="dxa"/>
            <w:shd w:val="clear" w:color="auto" w:fill="EE7C94"/>
          </w:tcPr>
          <w:p w14:paraId="7D11E427" w14:textId="77777777" w:rsidR="00E806BB" w:rsidRPr="00332334" w:rsidRDefault="00E806BB" w:rsidP="0013396A">
            <w:pPr>
              <w:rPr>
                <w:b/>
                <w:bCs/>
                <w:sz w:val="24"/>
                <w:szCs w:val="24"/>
              </w:rPr>
            </w:pPr>
            <w:r w:rsidRPr="00332334">
              <w:rPr>
                <w:b/>
                <w:bCs/>
                <w:sz w:val="24"/>
                <w:szCs w:val="24"/>
              </w:rPr>
              <w:t>Instagram</w:t>
            </w:r>
          </w:p>
        </w:tc>
        <w:tc>
          <w:tcPr>
            <w:tcW w:w="2069" w:type="dxa"/>
            <w:shd w:val="clear" w:color="auto" w:fill="EE7C94"/>
          </w:tcPr>
          <w:p w14:paraId="326A9B5D" w14:textId="77777777" w:rsidR="00E806BB" w:rsidRDefault="00E806BB" w:rsidP="0013396A">
            <w:r w:rsidRPr="00AC7BF8">
              <w:rPr>
                <w:b/>
                <w:bCs/>
                <w:sz w:val="24"/>
                <w:szCs w:val="24"/>
              </w:rPr>
              <w:t>July 2022</w:t>
            </w:r>
          </w:p>
        </w:tc>
        <w:tc>
          <w:tcPr>
            <w:tcW w:w="2069" w:type="dxa"/>
            <w:shd w:val="clear" w:color="auto" w:fill="EE7C94"/>
          </w:tcPr>
          <w:p w14:paraId="3ED7078A" w14:textId="77777777" w:rsidR="00E806BB" w:rsidRDefault="00E806BB" w:rsidP="0013396A">
            <w:r w:rsidRPr="00DB2277">
              <w:rPr>
                <w:b/>
                <w:bCs/>
                <w:sz w:val="24"/>
                <w:szCs w:val="24"/>
              </w:rPr>
              <w:t>August 2022</w:t>
            </w:r>
          </w:p>
        </w:tc>
        <w:tc>
          <w:tcPr>
            <w:tcW w:w="2338" w:type="dxa"/>
            <w:shd w:val="clear" w:color="auto" w:fill="EE7C94"/>
          </w:tcPr>
          <w:p w14:paraId="5A492148" w14:textId="77777777" w:rsidR="00E806BB" w:rsidRDefault="00E806BB" w:rsidP="0013396A">
            <w:r w:rsidRPr="00DB2277">
              <w:rPr>
                <w:b/>
                <w:bCs/>
                <w:sz w:val="24"/>
                <w:szCs w:val="24"/>
              </w:rPr>
              <w:t>September 2022</w:t>
            </w:r>
          </w:p>
        </w:tc>
      </w:tr>
      <w:tr w:rsidR="00E806BB" w14:paraId="6681D9D3" w14:textId="77777777" w:rsidTr="0013396A">
        <w:tc>
          <w:tcPr>
            <w:tcW w:w="2605" w:type="dxa"/>
            <w:shd w:val="clear" w:color="auto" w:fill="EE7C94"/>
          </w:tcPr>
          <w:p w14:paraId="7786487E" w14:textId="77777777" w:rsidR="00E806BB" w:rsidRDefault="00E806BB" w:rsidP="0013396A">
            <w:r>
              <w:t>Total Posts</w:t>
            </w:r>
          </w:p>
        </w:tc>
        <w:tc>
          <w:tcPr>
            <w:tcW w:w="2069" w:type="dxa"/>
            <w:shd w:val="clear" w:color="auto" w:fill="EE7C94"/>
          </w:tcPr>
          <w:p w14:paraId="7597F930" w14:textId="77777777" w:rsidR="00E806BB" w:rsidRDefault="00E806BB" w:rsidP="0013396A">
            <w:r>
              <w:t>87</w:t>
            </w:r>
          </w:p>
        </w:tc>
        <w:tc>
          <w:tcPr>
            <w:tcW w:w="2069" w:type="dxa"/>
            <w:shd w:val="clear" w:color="auto" w:fill="EE7C94"/>
          </w:tcPr>
          <w:p w14:paraId="623FAA89" w14:textId="77777777" w:rsidR="00E806BB" w:rsidRDefault="00E806BB" w:rsidP="0013396A">
            <w:r>
              <w:t>94</w:t>
            </w:r>
          </w:p>
        </w:tc>
        <w:tc>
          <w:tcPr>
            <w:tcW w:w="2338" w:type="dxa"/>
            <w:shd w:val="clear" w:color="auto" w:fill="EE7C94"/>
          </w:tcPr>
          <w:p w14:paraId="3F7E2C9A" w14:textId="77777777" w:rsidR="00E806BB" w:rsidRDefault="00E806BB" w:rsidP="0013396A">
            <w:r>
              <w:t>105</w:t>
            </w:r>
          </w:p>
        </w:tc>
      </w:tr>
      <w:tr w:rsidR="00E806BB" w14:paraId="5DD95503" w14:textId="77777777" w:rsidTr="0013396A">
        <w:tc>
          <w:tcPr>
            <w:tcW w:w="2605" w:type="dxa"/>
            <w:shd w:val="clear" w:color="auto" w:fill="EE7C94"/>
          </w:tcPr>
          <w:p w14:paraId="1E8E513D" w14:textId="77777777" w:rsidR="00E806BB" w:rsidRDefault="00E806BB" w:rsidP="0013396A">
            <w:r>
              <w:t>Total Impressions</w:t>
            </w:r>
          </w:p>
        </w:tc>
        <w:tc>
          <w:tcPr>
            <w:tcW w:w="2069" w:type="dxa"/>
            <w:shd w:val="clear" w:color="auto" w:fill="EE7C94"/>
          </w:tcPr>
          <w:p w14:paraId="54CF65FA" w14:textId="77777777" w:rsidR="00E806BB" w:rsidRDefault="00E806BB" w:rsidP="0013396A">
            <w:r>
              <w:t>35,034</w:t>
            </w:r>
          </w:p>
        </w:tc>
        <w:tc>
          <w:tcPr>
            <w:tcW w:w="2069" w:type="dxa"/>
            <w:shd w:val="clear" w:color="auto" w:fill="EE7C94"/>
          </w:tcPr>
          <w:p w14:paraId="33881956" w14:textId="77777777" w:rsidR="00E806BB" w:rsidRDefault="00E806BB" w:rsidP="0013396A">
            <w:r>
              <w:t>25,346</w:t>
            </w:r>
          </w:p>
        </w:tc>
        <w:tc>
          <w:tcPr>
            <w:tcW w:w="2338" w:type="dxa"/>
            <w:shd w:val="clear" w:color="auto" w:fill="EE7C94"/>
          </w:tcPr>
          <w:p w14:paraId="0740D934" w14:textId="77777777" w:rsidR="00E806BB" w:rsidRDefault="00E806BB" w:rsidP="0013396A">
            <w:r>
              <w:t>51,711</w:t>
            </w:r>
          </w:p>
        </w:tc>
      </w:tr>
      <w:tr w:rsidR="00E806BB" w14:paraId="07BE34BC" w14:textId="77777777" w:rsidTr="0013396A">
        <w:tc>
          <w:tcPr>
            <w:tcW w:w="2605" w:type="dxa"/>
            <w:shd w:val="clear" w:color="auto" w:fill="EE7C94"/>
          </w:tcPr>
          <w:p w14:paraId="759F4BF9" w14:textId="77777777" w:rsidR="00E806BB" w:rsidRDefault="00E806BB" w:rsidP="0013396A">
            <w:r>
              <w:t>Account Reached</w:t>
            </w:r>
          </w:p>
        </w:tc>
        <w:tc>
          <w:tcPr>
            <w:tcW w:w="2069" w:type="dxa"/>
            <w:shd w:val="clear" w:color="auto" w:fill="EE7C94"/>
          </w:tcPr>
          <w:p w14:paraId="7B328145" w14:textId="77777777" w:rsidR="00E806BB" w:rsidRDefault="00E806BB" w:rsidP="0013396A">
            <w:r>
              <w:t xml:space="preserve">7397 </w:t>
            </w:r>
          </w:p>
        </w:tc>
        <w:tc>
          <w:tcPr>
            <w:tcW w:w="2069" w:type="dxa"/>
            <w:shd w:val="clear" w:color="auto" w:fill="EE7C94"/>
          </w:tcPr>
          <w:p w14:paraId="5B9630F8" w14:textId="77777777" w:rsidR="00E806BB" w:rsidRDefault="00E806BB" w:rsidP="0013396A">
            <w:r>
              <w:t>3,690</w:t>
            </w:r>
          </w:p>
        </w:tc>
        <w:tc>
          <w:tcPr>
            <w:tcW w:w="2338" w:type="dxa"/>
            <w:shd w:val="clear" w:color="auto" w:fill="EE7C94"/>
          </w:tcPr>
          <w:p w14:paraId="2BE19281" w14:textId="77777777" w:rsidR="00E806BB" w:rsidRDefault="00E806BB" w:rsidP="0013396A">
            <w:r>
              <w:t>9,813</w:t>
            </w:r>
          </w:p>
        </w:tc>
      </w:tr>
      <w:tr w:rsidR="00E806BB" w14:paraId="7B46C99A" w14:textId="77777777" w:rsidTr="0013396A">
        <w:tc>
          <w:tcPr>
            <w:tcW w:w="2605" w:type="dxa"/>
            <w:shd w:val="clear" w:color="auto" w:fill="EE7C94"/>
          </w:tcPr>
          <w:p w14:paraId="26F9C9EB" w14:textId="77777777" w:rsidR="00E806BB" w:rsidRDefault="00E806BB" w:rsidP="0013396A">
            <w:r>
              <w:t>Website Taps</w:t>
            </w:r>
          </w:p>
        </w:tc>
        <w:tc>
          <w:tcPr>
            <w:tcW w:w="2069" w:type="dxa"/>
            <w:shd w:val="clear" w:color="auto" w:fill="EE7C94"/>
          </w:tcPr>
          <w:p w14:paraId="57C409FF" w14:textId="77777777" w:rsidR="00E806BB" w:rsidRDefault="00E806BB" w:rsidP="0013396A">
            <w:r>
              <w:t>41</w:t>
            </w:r>
          </w:p>
        </w:tc>
        <w:tc>
          <w:tcPr>
            <w:tcW w:w="2069" w:type="dxa"/>
            <w:shd w:val="clear" w:color="auto" w:fill="EE7C94"/>
          </w:tcPr>
          <w:p w14:paraId="16C05C5F" w14:textId="77777777" w:rsidR="00E806BB" w:rsidRDefault="00E806BB" w:rsidP="0013396A">
            <w:r>
              <w:t>35</w:t>
            </w:r>
          </w:p>
        </w:tc>
        <w:tc>
          <w:tcPr>
            <w:tcW w:w="2338" w:type="dxa"/>
            <w:shd w:val="clear" w:color="auto" w:fill="EE7C94"/>
          </w:tcPr>
          <w:p w14:paraId="6CA46F17" w14:textId="77777777" w:rsidR="00E806BB" w:rsidRDefault="00E806BB" w:rsidP="0013396A">
            <w:r>
              <w:t>49</w:t>
            </w:r>
          </w:p>
        </w:tc>
      </w:tr>
      <w:tr w:rsidR="00E806BB" w14:paraId="5CA722E9" w14:textId="77777777" w:rsidTr="0013396A">
        <w:trPr>
          <w:trHeight w:val="152"/>
        </w:trPr>
        <w:tc>
          <w:tcPr>
            <w:tcW w:w="2605" w:type="dxa"/>
            <w:shd w:val="clear" w:color="auto" w:fill="EE7C94"/>
          </w:tcPr>
          <w:p w14:paraId="65B109B6" w14:textId="77777777" w:rsidR="00E806BB" w:rsidRDefault="00E806BB" w:rsidP="0013396A">
            <w:r>
              <w:t>Followers</w:t>
            </w:r>
          </w:p>
        </w:tc>
        <w:tc>
          <w:tcPr>
            <w:tcW w:w="2069" w:type="dxa"/>
            <w:shd w:val="clear" w:color="auto" w:fill="EE7C94"/>
          </w:tcPr>
          <w:p w14:paraId="53CE7331" w14:textId="77777777" w:rsidR="00E806BB" w:rsidRDefault="00E806BB" w:rsidP="0013396A">
            <w:r>
              <w:t>3,532</w:t>
            </w:r>
          </w:p>
        </w:tc>
        <w:tc>
          <w:tcPr>
            <w:tcW w:w="2069" w:type="dxa"/>
            <w:shd w:val="clear" w:color="auto" w:fill="EE7C94"/>
          </w:tcPr>
          <w:p w14:paraId="3226041B" w14:textId="77777777" w:rsidR="00E806BB" w:rsidRDefault="00E806BB" w:rsidP="0013396A">
            <w:r>
              <w:t>3,564</w:t>
            </w:r>
          </w:p>
        </w:tc>
        <w:tc>
          <w:tcPr>
            <w:tcW w:w="2338" w:type="dxa"/>
            <w:shd w:val="clear" w:color="auto" w:fill="EE7C94"/>
          </w:tcPr>
          <w:p w14:paraId="77784976" w14:textId="77777777" w:rsidR="00E806BB" w:rsidRDefault="00E806BB" w:rsidP="0013396A">
            <w:r>
              <w:t>3,615</w:t>
            </w:r>
          </w:p>
        </w:tc>
      </w:tr>
      <w:tr w:rsidR="00E806BB" w14:paraId="2E6836D5" w14:textId="77777777" w:rsidTr="0013396A">
        <w:trPr>
          <w:trHeight w:val="152"/>
        </w:trPr>
        <w:tc>
          <w:tcPr>
            <w:tcW w:w="2605" w:type="dxa"/>
            <w:shd w:val="clear" w:color="auto" w:fill="A8D08D" w:themeFill="accent6" w:themeFillTint="99"/>
          </w:tcPr>
          <w:p w14:paraId="12F325FB" w14:textId="77777777" w:rsidR="00E806BB" w:rsidRPr="00332334" w:rsidRDefault="00E806BB" w:rsidP="0013396A">
            <w:pPr>
              <w:rPr>
                <w:b/>
                <w:bCs/>
                <w:sz w:val="24"/>
                <w:szCs w:val="24"/>
              </w:rPr>
            </w:pPr>
            <w:r w:rsidRPr="00332334">
              <w:rPr>
                <w:b/>
                <w:bCs/>
                <w:sz w:val="24"/>
                <w:szCs w:val="24"/>
              </w:rPr>
              <w:t>Constant Contact</w:t>
            </w:r>
          </w:p>
        </w:tc>
        <w:tc>
          <w:tcPr>
            <w:tcW w:w="2069" w:type="dxa"/>
            <w:shd w:val="clear" w:color="auto" w:fill="A8D08D" w:themeFill="accent6" w:themeFillTint="99"/>
          </w:tcPr>
          <w:p w14:paraId="1504BFCA" w14:textId="77777777" w:rsidR="00E806BB" w:rsidRDefault="00E806BB" w:rsidP="0013396A">
            <w:r w:rsidRPr="00AC7BF8">
              <w:rPr>
                <w:b/>
                <w:bCs/>
                <w:sz w:val="24"/>
                <w:szCs w:val="24"/>
              </w:rPr>
              <w:t>July 2022</w:t>
            </w:r>
          </w:p>
        </w:tc>
        <w:tc>
          <w:tcPr>
            <w:tcW w:w="2069" w:type="dxa"/>
            <w:shd w:val="clear" w:color="auto" w:fill="A8D08D" w:themeFill="accent6" w:themeFillTint="99"/>
          </w:tcPr>
          <w:p w14:paraId="723E654C" w14:textId="77777777" w:rsidR="00E806BB" w:rsidRDefault="00E806BB" w:rsidP="0013396A">
            <w:r w:rsidRPr="00DB2277">
              <w:rPr>
                <w:b/>
                <w:bCs/>
                <w:sz w:val="24"/>
                <w:szCs w:val="24"/>
              </w:rPr>
              <w:t>August 2022</w:t>
            </w:r>
          </w:p>
        </w:tc>
        <w:tc>
          <w:tcPr>
            <w:tcW w:w="2338" w:type="dxa"/>
            <w:shd w:val="clear" w:color="auto" w:fill="A8D08D" w:themeFill="accent6" w:themeFillTint="99"/>
          </w:tcPr>
          <w:p w14:paraId="5EC1084C" w14:textId="77777777" w:rsidR="00E806BB" w:rsidRDefault="00E806BB" w:rsidP="0013396A">
            <w:r w:rsidRPr="00DB2277">
              <w:rPr>
                <w:b/>
                <w:bCs/>
                <w:sz w:val="24"/>
                <w:szCs w:val="24"/>
              </w:rPr>
              <w:t>September 2022</w:t>
            </w:r>
          </w:p>
        </w:tc>
      </w:tr>
      <w:tr w:rsidR="00E806BB" w14:paraId="016420A9" w14:textId="77777777" w:rsidTr="0013396A">
        <w:trPr>
          <w:trHeight w:val="152"/>
        </w:trPr>
        <w:tc>
          <w:tcPr>
            <w:tcW w:w="2605" w:type="dxa"/>
            <w:shd w:val="clear" w:color="auto" w:fill="A8D08D" w:themeFill="accent6" w:themeFillTint="99"/>
          </w:tcPr>
          <w:p w14:paraId="6F0C6071" w14:textId="77777777" w:rsidR="00E806BB" w:rsidRDefault="00E806BB" w:rsidP="0013396A">
            <w:r>
              <w:t>Open Rate</w:t>
            </w:r>
          </w:p>
        </w:tc>
        <w:tc>
          <w:tcPr>
            <w:tcW w:w="2069" w:type="dxa"/>
            <w:shd w:val="clear" w:color="auto" w:fill="A8D08D" w:themeFill="accent6" w:themeFillTint="99"/>
          </w:tcPr>
          <w:p w14:paraId="48DCD1CD" w14:textId="77777777" w:rsidR="00E806BB" w:rsidRDefault="00E806BB" w:rsidP="0013396A">
            <w:r>
              <w:t>48%</w:t>
            </w:r>
          </w:p>
        </w:tc>
        <w:tc>
          <w:tcPr>
            <w:tcW w:w="2069" w:type="dxa"/>
            <w:shd w:val="clear" w:color="auto" w:fill="A8D08D" w:themeFill="accent6" w:themeFillTint="99"/>
          </w:tcPr>
          <w:p w14:paraId="5A697DF6" w14:textId="77777777" w:rsidR="00E806BB" w:rsidRDefault="00E806BB" w:rsidP="0013396A">
            <w:r>
              <w:t>42%</w:t>
            </w:r>
          </w:p>
        </w:tc>
        <w:tc>
          <w:tcPr>
            <w:tcW w:w="2338" w:type="dxa"/>
            <w:shd w:val="clear" w:color="auto" w:fill="A8D08D" w:themeFill="accent6" w:themeFillTint="99"/>
          </w:tcPr>
          <w:p w14:paraId="1C123411" w14:textId="77777777" w:rsidR="00E806BB" w:rsidRDefault="00E806BB" w:rsidP="0013396A">
            <w:pPr>
              <w:jc w:val="both"/>
            </w:pPr>
            <w:r>
              <w:t>48%</w:t>
            </w:r>
          </w:p>
        </w:tc>
      </w:tr>
      <w:tr w:rsidR="00E806BB" w14:paraId="486C2347" w14:textId="77777777" w:rsidTr="0013396A">
        <w:trPr>
          <w:trHeight w:val="152"/>
        </w:trPr>
        <w:tc>
          <w:tcPr>
            <w:tcW w:w="2605" w:type="dxa"/>
            <w:shd w:val="clear" w:color="auto" w:fill="A8D08D" w:themeFill="accent6" w:themeFillTint="99"/>
          </w:tcPr>
          <w:p w14:paraId="79459482" w14:textId="77777777" w:rsidR="00E806BB" w:rsidRDefault="00E806BB" w:rsidP="0013396A">
            <w:r>
              <w:t>Click Rate</w:t>
            </w:r>
          </w:p>
        </w:tc>
        <w:tc>
          <w:tcPr>
            <w:tcW w:w="2069" w:type="dxa"/>
            <w:shd w:val="clear" w:color="auto" w:fill="A8D08D" w:themeFill="accent6" w:themeFillTint="99"/>
          </w:tcPr>
          <w:p w14:paraId="7D5F4A5E" w14:textId="77777777" w:rsidR="00E806BB" w:rsidRDefault="00E806BB" w:rsidP="0013396A">
            <w:r>
              <w:t>7%</w:t>
            </w:r>
          </w:p>
        </w:tc>
        <w:tc>
          <w:tcPr>
            <w:tcW w:w="2069" w:type="dxa"/>
            <w:shd w:val="clear" w:color="auto" w:fill="A8D08D" w:themeFill="accent6" w:themeFillTint="99"/>
          </w:tcPr>
          <w:p w14:paraId="4BB4E95D" w14:textId="77777777" w:rsidR="00E806BB" w:rsidRDefault="00E806BB" w:rsidP="0013396A">
            <w:r>
              <w:t>4%</w:t>
            </w:r>
          </w:p>
        </w:tc>
        <w:tc>
          <w:tcPr>
            <w:tcW w:w="2338" w:type="dxa"/>
            <w:shd w:val="clear" w:color="auto" w:fill="A8D08D" w:themeFill="accent6" w:themeFillTint="99"/>
          </w:tcPr>
          <w:p w14:paraId="7669804E" w14:textId="77777777" w:rsidR="00E806BB" w:rsidRDefault="00E806BB" w:rsidP="0013396A">
            <w:r>
              <w:t>14%</w:t>
            </w:r>
          </w:p>
        </w:tc>
      </w:tr>
      <w:tr w:rsidR="00E806BB" w14:paraId="40107CD8" w14:textId="77777777" w:rsidTr="0013396A">
        <w:trPr>
          <w:trHeight w:val="152"/>
        </w:trPr>
        <w:tc>
          <w:tcPr>
            <w:tcW w:w="2605" w:type="dxa"/>
            <w:shd w:val="clear" w:color="auto" w:fill="A8D08D" w:themeFill="accent6" w:themeFillTint="99"/>
          </w:tcPr>
          <w:p w14:paraId="779226D8" w14:textId="77777777" w:rsidR="00E806BB" w:rsidRDefault="00E806BB" w:rsidP="0013396A">
            <w:r>
              <w:t>New Subscribers</w:t>
            </w:r>
          </w:p>
        </w:tc>
        <w:tc>
          <w:tcPr>
            <w:tcW w:w="2069" w:type="dxa"/>
            <w:shd w:val="clear" w:color="auto" w:fill="A8D08D" w:themeFill="accent6" w:themeFillTint="99"/>
          </w:tcPr>
          <w:p w14:paraId="3CE91452" w14:textId="77777777" w:rsidR="00E806BB" w:rsidRDefault="00E806BB" w:rsidP="0013396A">
            <w:r>
              <w:t>231</w:t>
            </w:r>
          </w:p>
        </w:tc>
        <w:tc>
          <w:tcPr>
            <w:tcW w:w="2069" w:type="dxa"/>
            <w:shd w:val="clear" w:color="auto" w:fill="A8D08D" w:themeFill="accent6" w:themeFillTint="99"/>
          </w:tcPr>
          <w:p w14:paraId="54BD5E56" w14:textId="77777777" w:rsidR="00E806BB" w:rsidRDefault="00E806BB" w:rsidP="0013396A">
            <w:r>
              <w:t>175</w:t>
            </w:r>
          </w:p>
        </w:tc>
        <w:tc>
          <w:tcPr>
            <w:tcW w:w="2338" w:type="dxa"/>
            <w:shd w:val="clear" w:color="auto" w:fill="A8D08D" w:themeFill="accent6" w:themeFillTint="99"/>
          </w:tcPr>
          <w:p w14:paraId="7FD8ED31" w14:textId="77777777" w:rsidR="00E806BB" w:rsidRDefault="00E806BB" w:rsidP="0013396A">
            <w:r>
              <w:t>375</w:t>
            </w:r>
          </w:p>
        </w:tc>
      </w:tr>
      <w:tr w:rsidR="00E806BB" w14:paraId="04FD7185" w14:textId="77777777" w:rsidTr="0013396A">
        <w:trPr>
          <w:trHeight w:val="152"/>
        </w:trPr>
        <w:tc>
          <w:tcPr>
            <w:tcW w:w="2605" w:type="dxa"/>
            <w:shd w:val="clear" w:color="auto" w:fill="A8D08D" w:themeFill="accent6" w:themeFillTint="99"/>
          </w:tcPr>
          <w:p w14:paraId="539230AD" w14:textId="77777777" w:rsidR="00E806BB" w:rsidRDefault="00E806BB" w:rsidP="0013396A">
            <w:r>
              <w:t>Total Subscriptions</w:t>
            </w:r>
          </w:p>
        </w:tc>
        <w:tc>
          <w:tcPr>
            <w:tcW w:w="2069" w:type="dxa"/>
            <w:shd w:val="clear" w:color="auto" w:fill="A8D08D" w:themeFill="accent6" w:themeFillTint="99"/>
          </w:tcPr>
          <w:p w14:paraId="2A623E42" w14:textId="77777777" w:rsidR="00E806BB" w:rsidRDefault="00E806BB" w:rsidP="0013396A">
            <w:r>
              <w:t>13,413</w:t>
            </w:r>
          </w:p>
        </w:tc>
        <w:tc>
          <w:tcPr>
            <w:tcW w:w="2069" w:type="dxa"/>
            <w:shd w:val="clear" w:color="auto" w:fill="A8D08D" w:themeFill="accent6" w:themeFillTint="99"/>
          </w:tcPr>
          <w:p w14:paraId="15FB228D" w14:textId="77777777" w:rsidR="00E806BB" w:rsidRDefault="00E806BB" w:rsidP="0013396A">
            <w:r>
              <w:t>13,622</w:t>
            </w:r>
          </w:p>
        </w:tc>
        <w:tc>
          <w:tcPr>
            <w:tcW w:w="2338" w:type="dxa"/>
            <w:shd w:val="clear" w:color="auto" w:fill="A8D08D" w:themeFill="accent6" w:themeFillTint="99"/>
          </w:tcPr>
          <w:p w14:paraId="5E693404" w14:textId="77777777" w:rsidR="00E806BB" w:rsidRDefault="00E806BB" w:rsidP="0013396A">
            <w:r>
              <w:t>13,997</w:t>
            </w:r>
          </w:p>
        </w:tc>
      </w:tr>
    </w:tbl>
    <w:p w14:paraId="09F8BCA8" w14:textId="77777777" w:rsidR="00E806BB" w:rsidRPr="00332334" w:rsidRDefault="00E806BB" w:rsidP="00E806BB">
      <w:pPr>
        <w:rPr>
          <w:b/>
          <w:bCs/>
          <w:sz w:val="32"/>
          <w:szCs w:val="32"/>
          <w:u w:val="single"/>
        </w:rPr>
      </w:pPr>
      <w:r w:rsidRPr="00332334">
        <w:rPr>
          <w:b/>
          <w:bCs/>
          <w:sz w:val="32"/>
          <w:szCs w:val="32"/>
          <w:u w:val="single"/>
        </w:rPr>
        <w:t>Media Report – Dani Gift</w:t>
      </w:r>
    </w:p>
    <w:p w14:paraId="266A3B7F" w14:textId="77777777" w:rsidR="00E806BB" w:rsidRDefault="00E806BB" w:rsidP="00E806BB">
      <w:pPr>
        <w:rPr>
          <w:b/>
          <w:bCs/>
        </w:rPr>
      </w:pPr>
    </w:p>
    <w:p w14:paraId="54792F08" w14:textId="77777777" w:rsidR="00E806BB" w:rsidRDefault="00E806BB" w:rsidP="00E806BB">
      <w:pPr>
        <w:rPr>
          <w:b/>
          <w:bCs/>
        </w:rPr>
      </w:pPr>
    </w:p>
    <w:p w14:paraId="27A4F868" w14:textId="77777777" w:rsidR="00E806BB" w:rsidRPr="00332334" w:rsidRDefault="00E806BB" w:rsidP="00E806BB">
      <w:pPr>
        <w:rPr>
          <w:b/>
          <w:bCs/>
        </w:rPr>
      </w:pPr>
      <w:r w:rsidRPr="00332334">
        <w:rPr>
          <w:b/>
          <w:bCs/>
        </w:rPr>
        <w:t>Digital Media Projects (Completed)</w:t>
      </w:r>
    </w:p>
    <w:p w14:paraId="7EDA63E0" w14:textId="77777777" w:rsidR="00E806BB" w:rsidRPr="00332334" w:rsidRDefault="00E806BB" w:rsidP="00E806BB">
      <w:pPr>
        <w:pStyle w:val="ListParagraph"/>
        <w:numPr>
          <w:ilvl w:val="0"/>
          <w:numId w:val="20"/>
        </w:numPr>
      </w:pPr>
      <w:r>
        <w:t>Website updates (Informational: Merchant addresses, hours, photos, etc.)</w:t>
      </w:r>
    </w:p>
    <w:p w14:paraId="1B368E20" w14:textId="77777777" w:rsidR="00E806BB" w:rsidRPr="00332334" w:rsidRDefault="00E806BB" w:rsidP="00E806BB">
      <w:pPr>
        <w:rPr>
          <w:b/>
          <w:bCs/>
        </w:rPr>
      </w:pPr>
      <w:r w:rsidRPr="00332334">
        <w:rPr>
          <w:b/>
          <w:bCs/>
        </w:rPr>
        <w:t>Digital Media Project (Ongoing)</w:t>
      </w:r>
    </w:p>
    <w:p w14:paraId="16F71DF2" w14:textId="77777777" w:rsidR="00E806BB" w:rsidRPr="00332334" w:rsidRDefault="00E806BB" w:rsidP="00E806BB">
      <w:pPr>
        <w:pStyle w:val="ListParagraph"/>
        <w:numPr>
          <w:ilvl w:val="0"/>
          <w:numId w:val="21"/>
        </w:numPr>
      </w:pPr>
      <w:r>
        <w:t xml:space="preserve">Social media marketing campaign for Make it, </w:t>
      </w:r>
      <w:proofErr w:type="gramStart"/>
      <w:r>
        <w:t>Take</w:t>
      </w:r>
      <w:proofErr w:type="gramEnd"/>
      <w:r>
        <w:t xml:space="preserve"> it, Give it LearnShops </w:t>
      </w:r>
    </w:p>
    <w:p w14:paraId="214488DC" w14:textId="77777777" w:rsidR="00E806BB" w:rsidRDefault="00E806BB" w:rsidP="00E806BB">
      <w:pPr>
        <w:pStyle w:val="ListParagraph"/>
        <w:numPr>
          <w:ilvl w:val="0"/>
          <w:numId w:val="21"/>
        </w:numPr>
      </w:pPr>
      <w:r w:rsidRPr="00332334">
        <w:t>Berea Biz &amp; The Monthly Tourism Newsletter</w:t>
      </w:r>
    </w:p>
    <w:p w14:paraId="5D431F62" w14:textId="77777777" w:rsidR="00E806BB" w:rsidRPr="00332334" w:rsidRDefault="00E806BB" w:rsidP="00E806BB">
      <w:pPr>
        <w:pStyle w:val="ListParagraph"/>
        <w:numPr>
          <w:ilvl w:val="0"/>
          <w:numId w:val="21"/>
        </w:numPr>
      </w:pPr>
      <w:r>
        <w:t>Website updates (Look and Feel of History and Public Art Sections)</w:t>
      </w:r>
    </w:p>
    <w:p w14:paraId="7317ED08" w14:textId="77777777" w:rsidR="00E806BB" w:rsidRDefault="00E806BB" w:rsidP="00E806BB">
      <w:pPr>
        <w:pStyle w:val="ListParagraph"/>
        <w:numPr>
          <w:ilvl w:val="0"/>
          <w:numId w:val="21"/>
        </w:numPr>
      </w:pPr>
      <w:r>
        <w:t>Created the “My Town Monday” Facebook/Instagram series</w:t>
      </w:r>
    </w:p>
    <w:p w14:paraId="77ED4476" w14:textId="77777777" w:rsidR="00E806BB" w:rsidRDefault="00E806BB" w:rsidP="00E806BB">
      <w:pPr>
        <w:pStyle w:val="ListParagraph"/>
        <w:numPr>
          <w:ilvl w:val="0"/>
          <w:numId w:val="21"/>
        </w:numPr>
      </w:pPr>
      <w:r w:rsidRPr="00332334">
        <w:t>Events</w:t>
      </w:r>
      <w:r>
        <w:t>/</w:t>
      </w:r>
      <w:r w:rsidRPr="00332334">
        <w:t xml:space="preserve"> Calendar Updates</w:t>
      </w:r>
    </w:p>
    <w:p w14:paraId="64686D1C" w14:textId="77777777" w:rsidR="00E806BB" w:rsidRPr="00332334" w:rsidRDefault="00E806BB" w:rsidP="00E806BB">
      <w:pPr>
        <w:pStyle w:val="ListParagraph"/>
        <w:numPr>
          <w:ilvl w:val="0"/>
          <w:numId w:val="21"/>
        </w:numPr>
      </w:pPr>
      <w:r>
        <w:t>Implementing Facebook Stories</w:t>
      </w:r>
    </w:p>
    <w:p w14:paraId="152EA9F6" w14:textId="77777777" w:rsidR="00E806BB" w:rsidRPr="00332334" w:rsidRDefault="00E806BB" w:rsidP="00E806BB">
      <w:pPr>
        <w:rPr>
          <w:b/>
          <w:bCs/>
        </w:rPr>
      </w:pPr>
      <w:r w:rsidRPr="00332334">
        <w:rPr>
          <w:b/>
          <w:bCs/>
        </w:rPr>
        <w:t>Print Projects (Completed)</w:t>
      </w:r>
    </w:p>
    <w:p w14:paraId="3A3AED3A" w14:textId="77777777" w:rsidR="00E806BB" w:rsidRDefault="00E806BB" w:rsidP="00E806BB">
      <w:pPr>
        <w:pStyle w:val="ListParagraph"/>
        <w:numPr>
          <w:ilvl w:val="0"/>
          <w:numId w:val="19"/>
        </w:numPr>
      </w:pPr>
      <w:r>
        <w:t>Spoonbread Ad in the Berea Citizen</w:t>
      </w:r>
    </w:p>
    <w:p w14:paraId="01ABA004" w14:textId="77777777" w:rsidR="00E806BB" w:rsidRPr="00332334" w:rsidRDefault="00E806BB" w:rsidP="00E806BB">
      <w:pPr>
        <w:pStyle w:val="ListParagraph"/>
        <w:numPr>
          <w:ilvl w:val="0"/>
          <w:numId w:val="19"/>
        </w:numPr>
      </w:pPr>
      <w:r>
        <w:t>Mitchell Tolle Sign Design</w:t>
      </w:r>
    </w:p>
    <w:p w14:paraId="30267A0B" w14:textId="77777777" w:rsidR="00E806BB" w:rsidRPr="00332334" w:rsidRDefault="00E806BB" w:rsidP="00E806BB">
      <w:pPr>
        <w:pStyle w:val="ListParagraph"/>
        <w:numPr>
          <w:ilvl w:val="0"/>
          <w:numId w:val="19"/>
        </w:numPr>
      </w:pPr>
      <w:r>
        <w:t>Flyers for fire hydrant painting, Boone Way Yard Sale, &amp; Tree Week</w:t>
      </w:r>
    </w:p>
    <w:p w14:paraId="4F24C181" w14:textId="77777777" w:rsidR="00E806BB" w:rsidRPr="00332334" w:rsidRDefault="00E806BB" w:rsidP="00E806BB">
      <w:pPr>
        <w:rPr>
          <w:b/>
          <w:bCs/>
        </w:rPr>
      </w:pPr>
      <w:r w:rsidRPr="00332334">
        <w:rPr>
          <w:b/>
          <w:bCs/>
        </w:rPr>
        <w:t>Print Projects (Ongoing)</w:t>
      </w:r>
    </w:p>
    <w:p w14:paraId="5020439C" w14:textId="77777777" w:rsidR="00E806BB" w:rsidRDefault="00E806BB" w:rsidP="00E806BB">
      <w:pPr>
        <w:pStyle w:val="ListParagraph"/>
        <w:numPr>
          <w:ilvl w:val="0"/>
          <w:numId w:val="22"/>
        </w:numPr>
      </w:pPr>
      <w:r w:rsidRPr="00332334">
        <w:t>Map of all shopping, dining, and lodging locations</w:t>
      </w:r>
    </w:p>
    <w:p w14:paraId="00CE9809" w14:textId="77777777" w:rsidR="00E806BB" w:rsidRDefault="00E806BB" w:rsidP="00E806BB">
      <w:pPr>
        <w:pStyle w:val="ListParagraph"/>
        <w:numPr>
          <w:ilvl w:val="0"/>
          <w:numId w:val="22"/>
        </w:numPr>
      </w:pPr>
      <w:r>
        <w:t>Banners and Flyers for Christmas</w:t>
      </w:r>
    </w:p>
    <w:p w14:paraId="10AB3503" w14:textId="77777777" w:rsidR="00E806BB" w:rsidRDefault="00E806BB" w:rsidP="00E806BB"/>
    <w:p w14:paraId="5BADDC56" w14:textId="2E5D72E3" w:rsidR="00E806BB" w:rsidRDefault="00E806BB" w:rsidP="00B731F7">
      <w:pPr>
        <w:pStyle w:val="NoSpacing"/>
        <w:ind w:left="720"/>
        <w:rPr>
          <w:rFonts w:ascii="Arial" w:hAnsi="Arial" w:cs="Arial"/>
          <w:sz w:val="24"/>
          <w:szCs w:val="24"/>
        </w:rPr>
      </w:pPr>
      <w:r>
        <w:rPr>
          <w:noProof/>
        </w:rPr>
        <w:lastRenderedPageBreak/>
        <w:drawing>
          <wp:inline distT="0" distB="0" distL="0" distR="0" wp14:anchorId="520D2756" wp14:editId="0F05090B">
            <wp:extent cx="7934365" cy="5950482"/>
            <wp:effectExtent l="1588" t="0" r="0" b="0"/>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rot="5400000">
                      <a:off x="0" y="0"/>
                      <a:ext cx="7946933" cy="5959908"/>
                    </a:xfrm>
                    <a:prstGeom prst="rect">
                      <a:avLst/>
                    </a:prstGeom>
                  </pic:spPr>
                </pic:pic>
              </a:graphicData>
            </a:graphic>
          </wp:inline>
        </w:drawing>
      </w:r>
    </w:p>
    <w:p w14:paraId="58801C4C" w14:textId="65219C10" w:rsidR="007F2536" w:rsidRDefault="007F2536" w:rsidP="00CE4D25">
      <w:pPr>
        <w:pStyle w:val="NoSpacing"/>
        <w:rPr>
          <w:rFonts w:ascii="Arial" w:hAnsi="Arial" w:cs="Arial"/>
          <w:sz w:val="24"/>
          <w:szCs w:val="24"/>
        </w:rPr>
      </w:pPr>
    </w:p>
    <w:p w14:paraId="4C7A18A9" w14:textId="19F11511" w:rsidR="00E806BB" w:rsidRDefault="00E806BB" w:rsidP="00E806BB">
      <w:pPr>
        <w:pStyle w:val="NoSpacing"/>
        <w:rPr>
          <w:rFonts w:ascii="Arial" w:hAnsi="Arial" w:cs="Arial"/>
          <w:b/>
          <w:bCs/>
          <w:sz w:val="24"/>
          <w:szCs w:val="24"/>
          <w:u w:val="single"/>
        </w:rPr>
      </w:pPr>
      <w:r>
        <w:rPr>
          <w:rFonts w:ascii="Arial" w:hAnsi="Arial" w:cs="Arial"/>
          <w:b/>
          <w:bCs/>
          <w:sz w:val="24"/>
          <w:szCs w:val="24"/>
          <w:u w:val="single"/>
        </w:rPr>
        <w:lastRenderedPageBreak/>
        <w:t>Motorcoach Report – Ethan Cima</w:t>
      </w:r>
      <w:r w:rsidRPr="00982A4D">
        <w:rPr>
          <w:rFonts w:ascii="Arial" w:hAnsi="Arial" w:cs="Arial"/>
          <w:b/>
          <w:bCs/>
          <w:sz w:val="24"/>
          <w:szCs w:val="24"/>
          <w:u w:val="single"/>
        </w:rPr>
        <w:t>:</w:t>
      </w:r>
    </w:p>
    <w:p w14:paraId="50C1F09C" w14:textId="537D251A" w:rsidR="00E806BB" w:rsidRPr="00E806BB" w:rsidRDefault="00E806BB" w:rsidP="00E806BB">
      <w:pPr>
        <w:pStyle w:val="NoSpacing"/>
        <w:rPr>
          <w:rFonts w:ascii="Arial" w:hAnsi="Arial" w:cs="Arial"/>
          <w:sz w:val="24"/>
          <w:szCs w:val="24"/>
        </w:rPr>
      </w:pPr>
      <w:r>
        <w:rPr>
          <w:rFonts w:ascii="Arial" w:hAnsi="Arial" w:cs="Arial"/>
          <w:sz w:val="24"/>
          <w:szCs w:val="24"/>
        </w:rPr>
        <w:t xml:space="preserve">Ethan </w:t>
      </w:r>
      <w:proofErr w:type="spellStart"/>
      <w:r>
        <w:rPr>
          <w:rFonts w:ascii="Arial" w:hAnsi="Arial" w:cs="Arial"/>
          <w:sz w:val="24"/>
          <w:szCs w:val="24"/>
        </w:rPr>
        <w:t>Cima’s</w:t>
      </w:r>
      <w:proofErr w:type="spellEnd"/>
      <w:r>
        <w:rPr>
          <w:rFonts w:ascii="Arial" w:hAnsi="Arial" w:cs="Arial"/>
          <w:sz w:val="24"/>
          <w:szCs w:val="24"/>
        </w:rPr>
        <w:t xml:space="preserve"> motorcoach report was presented by </w:t>
      </w:r>
      <w:proofErr w:type="gramStart"/>
      <w:r>
        <w:rPr>
          <w:rFonts w:ascii="Arial" w:hAnsi="Arial" w:cs="Arial"/>
          <w:sz w:val="24"/>
          <w:szCs w:val="24"/>
        </w:rPr>
        <w:t>Patrick Huston, and</w:t>
      </w:r>
      <w:proofErr w:type="gramEnd"/>
      <w:r>
        <w:rPr>
          <w:rFonts w:ascii="Arial" w:hAnsi="Arial" w:cs="Arial"/>
          <w:sz w:val="24"/>
          <w:szCs w:val="24"/>
        </w:rPr>
        <w:t xml:space="preserve"> included detailed accounts of the 9 scheduled busses.</w:t>
      </w:r>
    </w:p>
    <w:p w14:paraId="556CFC22" w14:textId="7584A1BC" w:rsidR="001F3188" w:rsidRDefault="001F3188" w:rsidP="00CE4D25">
      <w:pPr>
        <w:pStyle w:val="NoSpacing"/>
        <w:rPr>
          <w:rFonts w:ascii="Arial" w:hAnsi="Arial" w:cs="Arial"/>
          <w:sz w:val="24"/>
          <w:szCs w:val="24"/>
        </w:rPr>
      </w:pPr>
    </w:p>
    <w:p w14:paraId="616EE9C5" w14:textId="77777777" w:rsidR="00E806BB" w:rsidRPr="00C97BD5" w:rsidRDefault="00E806BB" w:rsidP="00E806BB">
      <w:pPr>
        <w:rPr>
          <w:rFonts w:ascii="Times New Roman" w:hAnsi="Times New Roman" w:cs="Times New Roman"/>
          <w:b/>
          <w:bCs/>
          <w:sz w:val="24"/>
          <w:szCs w:val="24"/>
          <w:u w:val="single"/>
        </w:rPr>
      </w:pPr>
      <w:r w:rsidRPr="00C97BD5">
        <w:rPr>
          <w:rFonts w:ascii="Times New Roman" w:hAnsi="Times New Roman" w:cs="Times New Roman"/>
          <w:b/>
          <w:bCs/>
          <w:sz w:val="24"/>
          <w:szCs w:val="24"/>
          <w:u w:val="single"/>
        </w:rPr>
        <w:t>Bus Report:</w:t>
      </w:r>
    </w:p>
    <w:p w14:paraId="770B1363" w14:textId="77777777" w:rsidR="00E806BB" w:rsidRPr="00C97BD5" w:rsidRDefault="00E806BB" w:rsidP="00E806BB">
      <w:pPr>
        <w:rPr>
          <w:rFonts w:ascii="Times New Roman" w:hAnsi="Times New Roman" w:cs="Times New Roman"/>
          <w:sz w:val="24"/>
          <w:szCs w:val="24"/>
        </w:rPr>
      </w:pPr>
      <w:r w:rsidRPr="00C97BD5">
        <w:rPr>
          <w:rFonts w:ascii="Times New Roman" w:hAnsi="Times New Roman" w:cs="Times New Roman"/>
          <w:b/>
          <w:bCs/>
          <w:sz w:val="24"/>
          <w:szCs w:val="24"/>
        </w:rPr>
        <w:t>September 1</w:t>
      </w:r>
      <w:r w:rsidRPr="00C97BD5">
        <w:rPr>
          <w:rFonts w:ascii="Times New Roman" w:hAnsi="Times New Roman" w:cs="Times New Roman"/>
          <w:b/>
          <w:bCs/>
          <w:sz w:val="24"/>
          <w:szCs w:val="24"/>
          <w:vertAlign w:val="superscript"/>
        </w:rPr>
        <w:t>st</w:t>
      </w:r>
      <w:r w:rsidRPr="00C97BD5">
        <w:rPr>
          <w:rFonts w:ascii="Times New Roman" w:hAnsi="Times New Roman" w:cs="Times New Roman"/>
          <w:b/>
          <w:bCs/>
          <w:sz w:val="24"/>
          <w:szCs w:val="24"/>
        </w:rPr>
        <w:t>, 2022</w:t>
      </w:r>
      <w:r w:rsidRPr="00C97BD5">
        <w:rPr>
          <w:rFonts w:ascii="Times New Roman" w:hAnsi="Times New Roman" w:cs="Times New Roman"/>
          <w:sz w:val="24"/>
          <w:szCs w:val="24"/>
        </w:rPr>
        <w:t xml:space="preserve"> – Go Croswell Tours came to Berea from Williamsburg, OH. This was a combined group of 3 buses that came together for entertainment while in Berea. I helped to assist this group by lining up their entertainment for them at Boone Tavern during their lunch. </w:t>
      </w:r>
    </w:p>
    <w:p w14:paraId="7EF3C196" w14:textId="77777777" w:rsidR="00E806BB" w:rsidRPr="00C97BD5" w:rsidRDefault="00E806BB" w:rsidP="00E806BB">
      <w:pPr>
        <w:rPr>
          <w:rFonts w:ascii="Times New Roman" w:hAnsi="Times New Roman" w:cs="Times New Roman"/>
          <w:sz w:val="24"/>
          <w:szCs w:val="24"/>
        </w:rPr>
      </w:pPr>
      <w:r w:rsidRPr="00C97BD5">
        <w:rPr>
          <w:rFonts w:ascii="Times New Roman" w:hAnsi="Times New Roman" w:cs="Times New Roman"/>
          <w:b/>
          <w:bCs/>
          <w:sz w:val="24"/>
          <w:szCs w:val="24"/>
        </w:rPr>
        <w:t>September 4</w:t>
      </w:r>
      <w:r w:rsidRPr="00C97BD5">
        <w:rPr>
          <w:rFonts w:ascii="Times New Roman" w:hAnsi="Times New Roman" w:cs="Times New Roman"/>
          <w:b/>
          <w:bCs/>
          <w:sz w:val="24"/>
          <w:szCs w:val="24"/>
          <w:vertAlign w:val="superscript"/>
        </w:rPr>
        <w:t>th</w:t>
      </w:r>
      <w:r w:rsidRPr="00C97BD5">
        <w:rPr>
          <w:rFonts w:ascii="Times New Roman" w:hAnsi="Times New Roman" w:cs="Times New Roman"/>
          <w:b/>
          <w:bCs/>
          <w:sz w:val="24"/>
          <w:szCs w:val="24"/>
        </w:rPr>
        <w:t>, 2022</w:t>
      </w:r>
      <w:r w:rsidRPr="00C97BD5">
        <w:rPr>
          <w:rFonts w:ascii="Times New Roman" w:hAnsi="Times New Roman" w:cs="Times New Roman"/>
          <w:sz w:val="24"/>
          <w:szCs w:val="24"/>
        </w:rPr>
        <w:t xml:space="preserve"> – Collette Tours came to Artisan Village arriving at 9:30 AM for live demonstrations from our working artists in Old Town. The group size was 28 and consisted of travelers from all over the United States. After watching the artists demonstrate, the group had time afterwards to shop and visit before heading to lunch at Boone Tavern. </w:t>
      </w:r>
    </w:p>
    <w:p w14:paraId="685684CF" w14:textId="77777777" w:rsidR="00E806BB" w:rsidRPr="00C97BD5" w:rsidRDefault="00E806BB" w:rsidP="00E806BB">
      <w:pPr>
        <w:rPr>
          <w:rFonts w:ascii="Times New Roman" w:hAnsi="Times New Roman" w:cs="Times New Roman"/>
          <w:sz w:val="24"/>
          <w:szCs w:val="24"/>
        </w:rPr>
      </w:pPr>
      <w:r w:rsidRPr="00C97BD5">
        <w:rPr>
          <w:rFonts w:ascii="Times New Roman" w:hAnsi="Times New Roman" w:cs="Times New Roman"/>
          <w:b/>
          <w:bCs/>
          <w:sz w:val="24"/>
          <w:szCs w:val="24"/>
        </w:rPr>
        <w:t>September 4</w:t>
      </w:r>
      <w:r w:rsidRPr="00C97BD5">
        <w:rPr>
          <w:rFonts w:ascii="Times New Roman" w:hAnsi="Times New Roman" w:cs="Times New Roman"/>
          <w:b/>
          <w:bCs/>
          <w:sz w:val="24"/>
          <w:szCs w:val="24"/>
          <w:vertAlign w:val="superscript"/>
        </w:rPr>
        <w:t>th</w:t>
      </w:r>
      <w:r w:rsidRPr="00C97BD5">
        <w:rPr>
          <w:rFonts w:ascii="Times New Roman" w:hAnsi="Times New Roman" w:cs="Times New Roman"/>
          <w:b/>
          <w:bCs/>
          <w:sz w:val="24"/>
          <w:szCs w:val="24"/>
        </w:rPr>
        <w:t>, 2022</w:t>
      </w:r>
      <w:r w:rsidRPr="00C97BD5">
        <w:rPr>
          <w:rFonts w:ascii="Times New Roman" w:hAnsi="Times New Roman" w:cs="Times New Roman"/>
          <w:sz w:val="24"/>
          <w:szCs w:val="24"/>
        </w:rPr>
        <w:t xml:space="preserve"> – Southern Escape Tours out of Nashville, TN came to Berea to stop and eat dinner. I helped to arrange their dinner at Boone Tavern, while also providing options for entertainment groups during the dinner. </w:t>
      </w:r>
    </w:p>
    <w:p w14:paraId="5A31FA00" w14:textId="77777777" w:rsidR="00E806BB" w:rsidRPr="00C97BD5" w:rsidRDefault="00E806BB" w:rsidP="00E806BB">
      <w:pPr>
        <w:rPr>
          <w:rFonts w:ascii="Times New Roman" w:hAnsi="Times New Roman" w:cs="Times New Roman"/>
          <w:sz w:val="24"/>
          <w:szCs w:val="24"/>
        </w:rPr>
      </w:pPr>
      <w:r w:rsidRPr="00C97BD5">
        <w:rPr>
          <w:rFonts w:ascii="Times New Roman" w:hAnsi="Times New Roman" w:cs="Times New Roman"/>
          <w:b/>
          <w:bCs/>
          <w:sz w:val="24"/>
          <w:szCs w:val="24"/>
        </w:rPr>
        <w:t>September 14</w:t>
      </w:r>
      <w:r w:rsidRPr="00C97BD5">
        <w:rPr>
          <w:rFonts w:ascii="Times New Roman" w:hAnsi="Times New Roman" w:cs="Times New Roman"/>
          <w:b/>
          <w:bCs/>
          <w:sz w:val="24"/>
          <w:szCs w:val="24"/>
          <w:vertAlign w:val="superscript"/>
        </w:rPr>
        <w:t>th</w:t>
      </w:r>
      <w:r w:rsidRPr="00C97BD5">
        <w:rPr>
          <w:rFonts w:ascii="Times New Roman" w:hAnsi="Times New Roman" w:cs="Times New Roman"/>
          <w:b/>
          <w:bCs/>
          <w:sz w:val="24"/>
          <w:szCs w:val="24"/>
        </w:rPr>
        <w:t>, 2022</w:t>
      </w:r>
      <w:r w:rsidRPr="00C97BD5">
        <w:rPr>
          <w:rFonts w:ascii="Times New Roman" w:hAnsi="Times New Roman" w:cs="Times New Roman"/>
          <w:sz w:val="24"/>
          <w:szCs w:val="24"/>
        </w:rPr>
        <w:t xml:space="preserve"> – YMT Tours stopped in Artisan Village to shop and meet with the artists while here. This group had 28 people traveling. This was YMT’s first stop in Berea for group travel, we are looking to make strides in gaining more tours from this company in 2023. </w:t>
      </w:r>
    </w:p>
    <w:p w14:paraId="4A50B50E" w14:textId="77777777" w:rsidR="00E806BB" w:rsidRPr="00C97BD5" w:rsidRDefault="00E806BB" w:rsidP="00E806BB">
      <w:pPr>
        <w:rPr>
          <w:rFonts w:ascii="Times New Roman" w:hAnsi="Times New Roman" w:cs="Times New Roman"/>
          <w:sz w:val="24"/>
          <w:szCs w:val="24"/>
        </w:rPr>
      </w:pPr>
      <w:r w:rsidRPr="00C97BD5">
        <w:rPr>
          <w:rFonts w:ascii="Times New Roman" w:hAnsi="Times New Roman" w:cs="Times New Roman"/>
          <w:b/>
          <w:bCs/>
          <w:sz w:val="24"/>
          <w:szCs w:val="24"/>
        </w:rPr>
        <w:t>September 23</w:t>
      </w:r>
      <w:r w:rsidRPr="00C97BD5">
        <w:rPr>
          <w:rFonts w:ascii="Times New Roman" w:hAnsi="Times New Roman" w:cs="Times New Roman"/>
          <w:b/>
          <w:bCs/>
          <w:sz w:val="24"/>
          <w:szCs w:val="24"/>
          <w:vertAlign w:val="superscript"/>
        </w:rPr>
        <w:t>rd</w:t>
      </w:r>
      <w:r w:rsidRPr="00C97BD5">
        <w:rPr>
          <w:rFonts w:ascii="Times New Roman" w:hAnsi="Times New Roman" w:cs="Times New Roman"/>
          <w:b/>
          <w:bCs/>
          <w:sz w:val="24"/>
          <w:szCs w:val="24"/>
        </w:rPr>
        <w:t>, 2022</w:t>
      </w:r>
      <w:r w:rsidRPr="00C97BD5">
        <w:rPr>
          <w:rFonts w:ascii="Times New Roman" w:hAnsi="Times New Roman" w:cs="Times New Roman"/>
          <w:sz w:val="24"/>
          <w:szCs w:val="24"/>
        </w:rPr>
        <w:t xml:space="preserve"> – Get up ‘n’ Go Tours traveled to Berea for a 3-day trip. They were from Vienna, WV and loved visiting our town. I assisted with setting up their entertainment for two meals at Boone Tavern. On the 23</w:t>
      </w:r>
      <w:r w:rsidRPr="00C97BD5">
        <w:rPr>
          <w:rFonts w:ascii="Times New Roman" w:hAnsi="Times New Roman" w:cs="Times New Roman"/>
          <w:sz w:val="24"/>
          <w:szCs w:val="24"/>
          <w:vertAlign w:val="superscript"/>
        </w:rPr>
        <w:t>rd</w:t>
      </w:r>
      <w:r w:rsidRPr="00C97BD5">
        <w:rPr>
          <w:rFonts w:ascii="Times New Roman" w:hAnsi="Times New Roman" w:cs="Times New Roman"/>
          <w:sz w:val="24"/>
          <w:szCs w:val="24"/>
        </w:rPr>
        <w:t>, I provided a tour of Berea with the group, explaining the history of our town and what we offer present day as well. This group was 16 people, who were staying at the Holiday Inn while in Berea for 2 nights and 3 days.</w:t>
      </w:r>
    </w:p>
    <w:p w14:paraId="153EB8E0" w14:textId="77777777" w:rsidR="00E806BB" w:rsidRPr="00C97BD5" w:rsidRDefault="00E806BB" w:rsidP="00E806BB">
      <w:pPr>
        <w:rPr>
          <w:rFonts w:ascii="Times New Roman" w:hAnsi="Times New Roman" w:cs="Times New Roman"/>
          <w:sz w:val="24"/>
          <w:szCs w:val="24"/>
        </w:rPr>
      </w:pPr>
      <w:r w:rsidRPr="00C97BD5">
        <w:rPr>
          <w:rFonts w:ascii="Times New Roman" w:hAnsi="Times New Roman" w:cs="Times New Roman"/>
          <w:b/>
          <w:bCs/>
          <w:sz w:val="24"/>
          <w:szCs w:val="24"/>
        </w:rPr>
        <w:t>September 24</w:t>
      </w:r>
      <w:r w:rsidRPr="00C97BD5">
        <w:rPr>
          <w:rFonts w:ascii="Times New Roman" w:hAnsi="Times New Roman" w:cs="Times New Roman"/>
          <w:b/>
          <w:bCs/>
          <w:sz w:val="24"/>
          <w:szCs w:val="24"/>
          <w:vertAlign w:val="superscript"/>
        </w:rPr>
        <w:t>th</w:t>
      </w:r>
      <w:r w:rsidRPr="00C97BD5">
        <w:rPr>
          <w:rFonts w:ascii="Times New Roman" w:hAnsi="Times New Roman" w:cs="Times New Roman"/>
          <w:b/>
          <w:bCs/>
          <w:sz w:val="24"/>
          <w:szCs w:val="24"/>
        </w:rPr>
        <w:t>, 2022</w:t>
      </w:r>
      <w:r w:rsidRPr="00C97BD5">
        <w:rPr>
          <w:rFonts w:ascii="Times New Roman" w:hAnsi="Times New Roman" w:cs="Times New Roman"/>
          <w:sz w:val="24"/>
          <w:szCs w:val="24"/>
        </w:rPr>
        <w:t xml:space="preserve"> – Sunshine Tours stayed in Berea for 3 days and 2 nights as well. This group stayed at the Fairfield Inn while visiting. I helped to assist this group with entertainment options for two meals at Boone Tavern and then on the 24</w:t>
      </w:r>
      <w:r w:rsidRPr="00C97BD5">
        <w:rPr>
          <w:rFonts w:ascii="Times New Roman" w:hAnsi="Times New Roman" w:cs="Times New Roman"/>
          <w:sz w:val="24"/>
          <w:szCs w:val="24"/>
          <w:vertAlign w:val="superscript"/>
        </w:rPr>
        <w:t>th</w:t>
      </w:r>
      <w:r w:rsidRPr="00C97BD5">
        <w:rPr>
          <w:rFonts w:ascii="Times New Roman" w:hAnsi="Times New Roman" w:cs="Times New Roman"/>
          <w:sz w:val="24"/>
          <w:szCs w:val="24"/>
        </w:rPr>
        <w:t xml:space="preserve"> I met with the group and provided a tour of the town, this group had 39 people traveling. </w:t>
      </w:r>
    </w:p>
    <w:p w14:paraId="2247143C" w14:textId="77777777" w:rsidR="00E806BB" w:rsidRPr="00C97BD5" w:rsidRDefault="00E806BB" w:rsidP="00E806BB">
      <w:pPr>
        <w:rPr>
          <w:rFonts w:ascii="Times New Roman" w:hAnsi="Times New Roman" w:cs="Times New Roman"/>
          <w:sz w:val="24"/>
          <w:szCs w:val="24"/>
        </w:rPr>
      </w:pPr>
      <w:r w:rsidRPr="00C97BD5">
        <w:rPr>
          <w:rFonts w:ascii="Times New Roman" w:hAnsi="Times New Roman" w:cs="Times New Roman"/>
          <w:b/>
          <w:bCs/>
          <w:sz w:val="24"/>
          <w:szCs w:val="24"/>
        </w:rPr>
        <w:t>September 24</w:t>
      </w:r>
      <w:r w:rsidRPr="00C97BD5">
        <w:rPr>
          <w:rFonts w:ascii="Times New Roman" w:hAnsi="Times New Roman" w:cs="Times New Roman"/>
          <w:b/>
          <w:bCs/>
          <w:sz w:val="24"/>
          <w:szCs w:val="24"/>
          <w:vertAlign w:val="superscript"/>
        </w:rPr>
        <w:t>th</w:t>
      </w:r>
      <w:r w:rsidRPr="00C97BD5">
        <w:rPr>
          <w:rFonts w:ascii="Times New Roman" w:hAnsi="Times New Roman" w:cs="Times New Roman"/>
          <w:b/>
          <w:bCs/>
          <w:sz w:val="24"/>
          <w:szCs w:val="24"/>
        </w:rPr>
        <w:t>, 2022</w:t>
      </w:r>
      <w:r w:rsidRPr="00C97BD5">
        <w:rPr>
          <w:rFonts w:ascii="Times New Roman" w:hAnsi="Times New Roman" w:cs="Times New Roman"/>
          <w:sz w:val="24"/>
          <w:szCs w:val="24"/>
        </w:rPr>
        <w:t xml:space="preserve"> – Fantasy RV Tours out of Las Vegas, NV came to visit Berea. I provided a step-on tour of the town starting at the Kentucky Artisan Center and ended at Artisan Village. The group size was 50 passengers, when arriving to Artisan Village they then were given the opportunity to shop from 11:00-12:30 before heading to the </w:t>
      </w:r>
      <w:proofErr w:type="gramStart"/>
      <w:r w:rsidRPr="00C97BD5">
        <w:rPr>
          <w:rFonts w:ascii="Times New Roman" w:hAnsi="Times New Roman" w:cs="Times New Roman"/>
          <w:sz w:val="24"/>
          <w:szCs w:val="24"/>
        </w:rPr>
        <w:t>Dinner</w:t>
      </w:r>
      <w:proofErr w:type="gramEnd"/>
      <w:r w:rsidRPr="00C97BD5">
        <w:rPr>
          <w:rFonts w:ascii="Times New Roman" w:hAnsi="Times New Roman" w:cs="Times New Roman"/>
          <w:sz w:val="24"/>
          <w:szCs w:val="24"/>
        </w:rPr>
        <w:t xml:space="preserve"> Bell for lunch. </w:t>
      </w:r>
    </w:p>
    <w:p w14:paraId="1BE017BE" w14:textId="77777777" w:rsidR="00E806BB" w:rsidRPr="00C97BD5" w:rsidRDefault="00E806BB" w:rsidP="00E806BB">
      <w:pPr>
        <w:rPr>
          <w:rFonts w:ascii="Times New Roman" w:hAnsi="Times New Roman" w:cs="Times New Roman"/>
          <w:sz w:val="24"/>
          <w:szCs w:val="24"/>
        </w:rPr>
      </w:pPr>
      <w:r w:rsidRPr="00C97BD5">
        <w:rPr>
          <w:rFonts w:ascii="Times New Roman" w:hAnsi="Times New Roman" w:cs="Times New Roman"/>
          <w:b/>
          <w:bCs/>
          <w:sz w:val="24"/>
          <w:szCs w:val="24"/>
        </w:rPr>
        <w:t>September 25</w:t>
      </w:r>
      <w:r w:rsidRPr="00C97BD5">
        <w:rPr>
          <w:rFonts w:ascii="Times New Roman" w:hAnsi="Times New Roman" w:cs="Times New Roman"/>
          <w:b/>
          <w:bCs/>
          <w:sz w:val="24"/>
          <w:szCs w:val="24"/>
          <w:vertAlign w:val="superscript"/>
        </w:rPr>
        <w:t>th</w:t>
      </w:r>
      <w:r w:rsidRPr="00C97BD5">
        <w:rPr>
          <w:rFonts w:ascii="Times New Roman" w:hAnsi="Times New Roman" w:cs="Times New Roman"/>
          <w:b/>
          <w:bCs/>
          <w:sz w:val="24"/>
          <w:szCs w:val="24"/>
        </w:rPr>
        <w:t>, 2022</w:t>
      </w:r>
      <w:r w:rsidRPr="00C97BD5">
        <w:rPr>
          <w:rFonts w:ascii="Times New Roman" w:hAnsi="Times New Roman" w:cs="Times New Roman"/>
          <w:sz w:val="24"/>
          <w:szCs w:val="24"/>
        </w:rPr>
        <w:t xml:space="preserve"> – Collette Demos came to Artisan Village at 9:30 am to watch our demonstrating artists throughout Old Town. The group consisted of 25 travelers, who had the chance to shop and meet with artists after demos. They left from Old Town to Boone Tavern, where they had lunch. </w:t>
      </w:r>
    </w:p>
    <w:p w14:paraId="7EFB949C" w14:textId="77777777" w:rsidR="00E806BB" w:rsidRPr="00C97BD5" w:rsidRDefault="00E806BB" w:rsidP="00E806BB">
      <w:pPr>
        <w:rPr>
          <w:rFonts w:ascii="Times New Roman" w:hAnsi="Times New Roman" w:cs="Times New Roman"/>
          <w:sz w:val="24"/>
          <w:szCs w:val="24"/>
        </w:rPr>
      </w:pPr>
      <w:r w:rsidRPr="00C97BD5">
        <w:rPr>
          <w:rFonts w:ascii="Times New Roman" w:hAnsi="Times New Roman" w:cs="Times New Roman"/>
          <w:b/>
          <w:bCs/>
          <w:sz w:val="24"/>
          <w:szCs w:val="24"/>
        </w:rPr>
        <w:t>September 26</w:t>
      </w:r>
      <w:r w:rsidRPr="00C97BD5">
        <w:rPr>
          <w:rFonts w:ascii="Times New Roman" w:hAnsi="Times New Roman" w:cs="Times New Roman"/>
          <w:b/>
          <w:bCs/>
          <w:sz w:val="24"/>
          <w:szCs w:val="24"/>
          <w:vertAlign w:val="superscript"/>
        </w:rPr>
        <w:t>th</w:t>
      </w:r>
      <w:r w:rsidRPr="00C97BD5">
        <w:rPr>
          <w:rFonts w:ascii="Times New Roman" w:hAnsi="Times New Roman" w:cs="Times New Roman"/>
          <w:b/>
          <w:bCs/>
          <w:sz w:val="24"/>
          <w:szCs w:val="24"/>
        </w:rPr>
        <w:t>, 2022</w:t>
      </w:r>
      <w:r w:rsidRPr="00C97BD5">
        <w:rPr>
          <w:rFonts w:ascii="Times New Roman" w:hAnsi="Times New Roman" w:cs="Times New Roman"/>
          <w:sz w:val="24"/>
          <w:szCs w:val="24"/>
        </w:rPr>
        <w:t xml:space="preserve"> – Gate1 Travel stopped in Berea on their tour coming from Louisville, KY. This group had 27 passengers, who had the opportunity to watch our artists demonstrate their craft. After their demos, the group had time to shop and enjoy Old Town on their own. </w:t>
      </w:r>
      <w:r w:rsidRPr="00C97BD5">
        <w:rPr>
          <w:rFonts w:ascii="Times New Roman" w:hAnsi="Times New Roman" w:cs="Times New Roman"/>
          <w:sz w:val="24"/>
          <w:szCs w:val="24"/>
        </w:rPr>
        <w:lastRenderedPageBreak/>
        <w:t xml:space="preserve">Gate1 is a company that we are looking to develop more of a relationship with in 2023, they loved Berea and Old Town. A few said they wanted to move here. </w:t>
      </w:r>
    </w:p>
    <w:p w14:paraId="1481148B" w14:textId="77777777" w:rsidR="00E806BB" w:rsidRPr="00C97BD5" w:rsidRDefault="00E806BB" w:rsidP="00E806BB">
      <w:pPr>
        <w:rPr>
          <w:rFonts w:ascii="Times New Roman" w:hAnsi="Times New Roman" w:cs="Times New Roman"/>
          <w:b/>
          <w:bCs/>
          <w:sz w:val="24"/>
          <w:szCs w:val="24"/>
          <w:u w:val="single"/>
        </w:rPr>
      </w:pPr>
      <w:r w:rsidRPr="00C97BD5">
        <w:rPr>
          <w:rFonts w:ascii="Times New Roman" w:hAnsi="Times New Roman" w:cs="Times New Roman"/>
          <w:b/>
          <w:bCs/>
          <w:sz w:val="24"/>
          <w:szCs w:val="24"/>
          <w:u w:val="single"/>
        </w:rPr>
        <w:t xml:space="preserve">Upcoming: </w:t>
      </w:r>
    </w:p>
    <w:p w14:paraId="36FDD351" w14:textId="77777777" w:rsidR="00E806BB" w:rsidRPr="00C97BD5" w:rsidRDefault="00E806BB" w:rsidP="00E806BB">
      <w:pPr>
        <w:rPr>
          <w:rFonts w:ascii="Times New Roman" w:hAnsi="Times New Roman" w:cs="Times New Roman"/>
          <w:sz w:val="24"/>
          <w:szCs w:val="24"/>
        </w:rPr>
      </w:pPr>
      <w:r w:rsidRPr="00C97BD5">
        <w:rPr>
          <w:rFonts w:ascii="Times New Roman" w:hAnsi="Times New Roman" w:cs="Times New Roman"/>
          <w:sz w:val="24"/>
          <w:szCs w:val="24"/>
        </w:rPr>
        <w:t xml:space="preserve">October is a busy month for buses in Berea, we are looking as of right now, 10 buses coming into town just in a few short weeks. As of today, we have had 4 buses already travel into Berea for the month of October. I expect this number to increase, due to how popular the Fall season is. </w:t>
      </w:r>
    </w:p>
    <w:p w14:paraId="42A09475" w14:textId="77777777" w:rsidR="00E806BB" w:rsidRPr="00C97BD5" w:rsidRDefault="00E806BB" w:rsidP="00E806BB">
      <w:pPr>
        <w:rPr>
          <w:rFonts w:ascii="Times New Roman" w:hAnsi="Times New Roman" w:cs="Times New Roman"/>
          <w:sz w:val="24"/>
          <w:szCs w:val="24"/>
        </w:rPr>
      </w:pPr>
      <w:r w:rsidRPr="00C97BD5">
        <w:rPr>
          <w:rFonts w:ascii="Times New Roman" w:hAnsi="Times New Roman" w:cs="Times New Roman"/>
          <w:sz w:val="24"/>
          <w:szCs w:val="24"/>
        </w:rPr>
        <w:t xml:space="preserve">I have been working on my profile sheet for the fast-approaching conferences. After going through multiple trial and errors, I think me, and Donna have decided on the perfect option. This profile sheet will be able to provide many options to all types of tour groups. It also is able to capture and showcase all sides of Berea that we have to offer. </w:t>
      </w:r>
    </w:p>
    <w:p w14:paraId="256C11AA" w14:textId="77777777" w:rsidR="00E806BB" w:rsidRPr="00C97BD5" w:rsidRDefault="00E806BB" w:rsidP="00E806BB">
      <w:pPr>
        <w:rPr>
          <w:rFonts w:ascii="Times New Roman" w:hAnsi="Times New Roman" w:cs="Times New Roman"/>
          <w:sz w:val="24"/>
          <w:szCs w:val="24"/>
        </w:rPr>
      </w:pPr>
      <w:r w:rsidRPr="00C97BD5">
        <w:rPr>
          <w:rFonts w:ascii="Times New Roman" w:hAnsi="Times New Roman" w:cs="Times New Roman"/>
          <w:sz w:val="24"/>
          <w:szCs w:val="24"/>
        </w:rPr>
        <w:t xml:space="preserve">Scheduling of Appointments have opened for the ABA conference next year in Detroit, MI. I am in the process of getting our profile updated with the latest information and graphics that are able to tell tour companies what Berea has to offer. It will not be until January of next year that the appointments will be confirmed and have a specific time and date. </w:t>
      </w:r>
    </w:p>
    <w:p w14:paraId="3DEE7356" w14:textId="77777777" w:rsidR="00E806BB" w:rsidRPr="00C97BD5" w:rsidRDefault="00E806BB" w:rsidP="00E806BB">
      <w:pPr>
        <w:rPr>
          <w:rFonts w:ascii="Times New Roman" w:hAnsi="Times New Roman" w:cs="Times New Roman"/>
          <w:b/>
          <w:bCs/>
          <w:sz w:val="24"/>
          <w:szCs w:val="24"/>
          <w:u w:val="single"/>
        </w:rPr>
      </w:pPr>
      <w:r w:rsidRPr="00C97BD5">
        <w:rPr>
          <w:rFonts w:ascii="Times New Roman" w:hAnsi="Times New Roman" w:cs="Times New Roman"/>
          <w:b/>
          <w:bCs/>
          <w:sz w:val="24"/>
          <w:szCs w:val="24"/>
          <w:u w:val="single"/>
        </w:rPr>
        <w:t xml:space="preserve">Other: </w:t>
      </w:r>
    </w:p>
    <w:p w14:paraId="7FCB7624" w14:textId="77777777" w:rsidR="00E806BB" w:rsidRPr="00C97BD5" w:rsidRDefault="00E806BB" w:rsidP="00E806BB">
      <w:pPr>
        <w:rPr>
          <w:rFonts w:ascii="Times New Roman" w:hAnsi="Times New Roman" w:cs="Times New Roman"/>
          <w:sz w:val="24"/>
          <w:szCs w:val="24"/>
        </w:rPr>
      </w:pPr>
      <w:r w:rsidRPr="00C97BD5">
        <w:rPr>
          <w:rFonts w:ascii="Times New Roman" w:hAnsi="Times New Roman" w:cs="Times New Roman"/>
          <w:sz w:val="24"/>
          <w:szCs w:val="24"/>
        </w:rPr>
        <w:t xml:space="preserve">During September, I attended the Guest Relations Associations conference. This conference travels around the US year after year, but for 2022 it was in Berea. I can say that I learned more about what our town has to offer and what excitement that brings me being able to gain knowledge that will help me in my role at Berea Tourism. We had the opportunity to hear from Cheryl Hargrove, our guest speaker who talked about tourism as a whole. It was exciting to hear because it mostly involved group travel and the “ins and outs” of how that industry works. GRA is a group that many multi-million-dollar companies are members of, of who I had the chance to meet and learn from. Among these were, Ben and Jerry’s Ice Cream, Heaven Hill Distillery, Jelly Belly, and various others. A truly knowledgeable event that I felt when I walked away with more insight on how to continue to raise the bar in my position at Berea Tourism. </w:t>
      </w:r>
    </w:p>
    <w:p w14:paraId="7C3D944B" w14:textId="77777777" w:rsidR="00E806BB" w:rsidRDefault="00E806BB" w:rsidP="00CE4D25">
      <w:pPr>
        <w:pStyle w:val="NoSpacing"/>
        <w:rPr>
          <w:rFonts w:ascii="Arial" w:hAnsi="Arial" w:cs="Arial"/>
          <w:sz w:val="24"/>
          <w:szCs w:val="24"/>
        </w:rPr>
      </w:pPr>
    </w:p>
    <w:p w14:paraId="0046EF07" w14:textId="77777777" w:rsidR="00387A1D" w:rsidRDefault="00387A1D" w:rsidP="00387A1D">
      <w:pPr>
        <w:pStyle w:val="NoSpacing"/>
        <w:rPr>
          <w:rFonts w:ascii="Arial" w:hAnsi="Arial" w:cs="Arial"/>
          <w:sz w:val="24"/>
          <w:szCs w:val="24"/>
        </w:rPr>
      </w:pPr>
    </w:p>
    <w:p w14:paraId="37DCD7B7" w14:textId="3A1EE20F" w:rsidR="00982A4D" w:rsidRDefault="00982A4D" w:rsidP="00077A4D">
      <w:pPr>
        <w:pStyle w:val="NoSpacing"/>
        <w:rPr>
          <w:rFonts w:ascii="Arial" w:hAnsi="Arial" w:cs="Arial"/>
          <w:b/>
          <w:bCs/>
          <w:sz w:val="24"/>
          <w:szCs w:val="24"/>
          <w:u w:val="single"/>
        </w:rPr>
      </w:pPr>
      <w:r w:rsidRPr="00982A4D">
        <w:rPr>
          <w:rFonts w:ascii="Arial" w:hAnsi="Arial" w:cs="Arial"/>
          <w:b/>
          <w:bCs/>
          <w:sz w:val="24"/>
          <w:szCs w:val="24"/>
          <w:u w:val="single"/>
        </w:rPr>
        <w:t>COMMISSIONER COMMENTS:</w:t>
      </w:r>
    </w:p>
    <w:p w14:paraId="4DD31E02" w14:textId="37331449" w:rsidR="004424E6" w:rsidRDefault="004424E6" w:rsidP="00077A4D">
      <w:pPr>
        <w:pStyle w:val="NoSpacing"/>
        <w:rPr>
          <w:rFonts w:ascii="Arial" w:hAnsi="Arial" w:cs="Arial"/>
          <w:b/>
          <w:bCs/>
          <w:sz w:val="24"/>
          <w:szCs w:val="24"/>
          <w:u w:val="single"/>
        </w:rPr>
      </w:pPr>
    </w:p>
    <w:p w14:paraId="3D9DFB07" w14:textId="4C61C9F9" w:rsidR="004424E6" w:rsidRPr="004424E6" w:rsidRDefault="004424E6" w:rsidP="00077A4D">
      <w:pPr>
        <w:pStyle w:val="NoSpacing"/>
        <w:rPr>
          <w:rFonts w:ascii="Arial" w:hAnsi="Arial" w:cs="Arial"/>
          <w:sz w:val="24"/>
          <w:szCs w:val="24"/>
        </w:rPr>
      </w:pPr>
      <w:r>
        <w:rPr>
          <w:rFonts w:ascii="Arial" w:hAnsi="Arial" w:cs="Arial"/>
          <w:sz w:val="24"/>
          <w:szCs w:val="24"/>
        </w:rPr>
        <w:t>None</w:t>
      </w:r>
    </w:p>
    <w:p w14:paraId="6DFA89E9" w14:textId="77777777" w:rsidR="00AA0DA5" w:rsidRDefault="00AA0DA5" w:rsidP="00077A4D">
      <w:pPr>
        <w:pStyle w:val="NoSpacing"/>
        <w:rPr>
          <w:rFonts w:ascii="Arial" w:hAnsi="Arial" w:cs="Arial"/>
          <w:sz w:val="24"/>
          <w:szCs w:val="24"/>
        </w:rPr>
      </w:pPr>
    </w:p>
    <w:p w14:paraId="290898ED" w14:textId="770333C0" w:rsidR="00982A4D" w:rsidRPr="00982A4D" w:rsidRDefault="00982A4D" w:rsidP="00077A4D">
      <w:pPr>
        <w:pStyle w:val="NoSpacing"/>
        <w:rPr>
          <w:rFonts w:ascii="Arial" w:hAnsi="Arial" w:cs="Arial"/>
          <w:b/>
          <w:bCs/>
          <w:sz w:val="24"/>
          <w:szCs w:val="24"/>
          <w:u w:val="single"/>
        </w:rPr>
      </w:pPr>
      <w:r w:rsidRPr="00982A4D">
        <w:rPr>
          <w:rFonts w:ascii="Arial" w:hAnsi="Arial" w:cs="Arial"/>
          <w:b/>
          <w:bCs/>
          <w:sz w:val="24"/>
          <w:szCs w:val="24"/>
          <w:u w:val="single"/>
        </w:rPr>
        <w:t>ADJOURNMENT:</w:t>
      </w:r>
    </w:p>
    <w:p w14:paraId="50E535F3" w14:textId="0B5EEB7F" w:rsidR="00982A4D" w:rsidRPr="00982A4D" w:rsidRDefault="00E806BB" w:rsidP="00077A4D">
      <w:pPr>
        <w:pStyle w:val="NoSpacing"/>
        <w:rPr>
          <w:rFonts w:ascii="Arial" w:hAnsi="Arial" w:cs="Arial"/>
          <w:sz w:val="24"/>
          <w:szCs w:val="24"/>
        </w:rPr>
      </w:pPr>
      <w:r>
        <w:rPr>
          <w:rFonts w:ascii="Arial" w:hAnsi="Arial" w:cs="Arial"/>
          <w:sz w:val="24"/>
          <w:szCs w:val="24"/>
        </w:rPr>
        <w:t>Kristy Napier</w:t>
      </w:r>
      <w:r w:rsidR="00982A4D">
        <w:rPr>
          <w:rFonts w:ascii="Arial" w:hAnsi="Arial" w:cs="Arial"/>
          <w:sz w:val="24"/>
          <w:szCs w:val="24"/>
        </w:rPr>
        <w:t xml:space="preserve"> moved to adjourn. </w:t>
      </w:r>
      <w:r>
        <w:rPr>
          <w:rFonts w:ascii="Arial" w:hAnsi="Arial" w:cs="Arial"/>
          <w:sz w:val="24"/>
          <w:szCs w:val="24"/>
        </w:rPr>
        <w:t>Laura Carpenter</w:t>
      </w:r>
      <w:r w:rsidR="0074217D">
        <w:rPr>
          <w:rFonts w:ascii="Arial" w:hAnsi="Arial" w:cs="Arial"/>
          <w:sz w:val="24"/>
          <w:szCs w:val="24"/>
        </w:rPr>
        <w:t xml:space="preserve"> </w:t>
      </w:r>
      <w:r w:rsidR="00982A4D">
        <w:rPr>
          <w:rFonts w:ascii="Arial" w:hAnsi="Arial" w:cs="Arial"/>
          <w:sz w:val="24"/>
          <w:szCs w:val="24"/>
        </w:rPr>
        <w:t xml:space="preserve">second. Motion passed unanimously. </w:t>
      </w:r>
      <w:r w:rsidR="00945543">
        <w:rPr>
          <w:rFonts w:ascii="Arial" w:hAnsi="Arial" w:cs="Arial"/>
          <w:sz w:val="24"/>
          <w:szCs w:val="24"/>
        </w:rPr>
        <w:t xml:space="preserve">Meeting adjourned at </w:t>
      </w:r>
      <w:r w:rsidR="005C4A2B">
        <w:rPr>
          <w:rFonts w:ascii="Arial" w:hAnsi="Arial" w:cs="Arial"/>
          <w:sz w:val="24"/>
          <w:szCs w:val="24"/>
        </w:rPr>
        <w:t>4:</w:t>
      </w:r>
      <w:r>
        <w:rPr>
          <w:rFonts w:ascii="Arial" w:hAnsi="Arial" w:cs="Arial"/>
          <w:sz w:val="24"/>
          <w:szCs w:val="24"/>
        </w:rPr>
        <w:t>2</w:t>
      </w:r>
      <w:r w:rsidR="005C4A2B">
        <w:rPr>
          <w:rFonts w:ascii="Arial" w:hAnsi="Arial" w:cs="Arial"/>
          <w:sz w:val="24"/>
          <w:szCs w:val="24"/>
        </w:rPr>
        <w:t>6</w:t>
      </w:r>
      <w:r w:rsidR="00945543">
        <w:rPr>
          <w:rFonts w:ascii="Arial" w:hAnsi="Arial" w:cs="Arial"/>
          <w:sz w:val="24"/>
          <w:szCs w:val="24"/>
        </w:rPr>
        <w:t xml:space="preserve"> PM.</w:t>
      </w:r>
    </w:p>
    <w:sectPr w:rsidR="00982A4D" w:rsidRPr="00982A4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339CE" w14:textId="77777777" w:rsidR="00813F2F" w:rsidRDefault="00813F2F" w:rsidP="00945543">
      <w:pPr>
        <w:spacing w:after="0" w:line="240" w:lineRule="auto"/>
      </w:pPr>
      <w:r>
        <w:separator/>
      </w:r>
    </w:p>
  </w:endnote>
  <w:endnote w:type="continuationSeparator" w:id="0">
    <w:p w14:paraId="0C1AD6F3" w14:textId="77777777" w:rsidR="00813F2F" w:rsidRDefault="00813F2F" w:rsidP="00945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7291002"/>
      <w:docPartObj>
        <w:docPartGallery w:val="Page Numbers (Bottom of Page)"/>
        <w:docPartUnique/>
      </w:docPartObj>
    </w:sdtPr>
    <w:sdtEndPr>
      <w:rPr>
        <w:rFonts w:ascii="Arial" w:hAnsi="Arial" w:cs="Arial"/>
        <w:noProof/>
      </w:rPr>
    </w:sdtEndPr>
    <w:sdtContent>
      <w:p w14:paraId="06829168" w14:textId="576AF7A8" w:rsidR="00945543" w:rsidRPr="00945543" w:rsidRDefault="00945543">
        <w:pPr>
          <w:pStyle w:val="Footer"/>
          <w:jc w:val="right"/>
          <w:rPr>
            <w:rFonts w:ascii="Arial" w:hAnsi="Arial" w:cs="Arial"/>
          </w:rPr>
        </w:pPr>
        <w:r w:rsidRPr="00945543">
          <w:rPr>
            <w:rFonts w:ascii="Arial" w:hAnsi="Arial" w:cs="Arial"/>
          </w:rPr>
          <w:fldChar w:fldCharType="begin"/>
        </w:r>
        <w:r w:rsidRPr="00945543">
          <w:rPr>
            <w:rFonts w:ascii="Arial" w:hAnsi="Arial" w:cs="Arial"/>
          </w:rPr>
          <w:instrText xml:space="preserve"> PAGE   \* MERGEFORMAT </w:instrText>
        </w:r>
        <w:r w:rsidRPr="00945543">
          <w:rPr>
            <w:rFonts w:ascii="Arial" w:hAnsi="Arial" w:cs="Arial"/>
          </w:rPr>
          <w:fldChar w:fldCharType="separate"/>
        </w:r>
        <w:r w:rsidRPr="00945543">
          <w:rPr>
            <w:rFonts w:ascii="Arial" w:hAnsi="Arial" w:cs="Arial"/>
            <w:noProof/>
          </w:rPr>
          <w:t>2</w:t>
        </w:r>
        <w:r w:rsidRPr="00945543">
          <w:rPr>
            <w:rFonts w:ascii="Arial" w:hAnsi="Arial" w:cs="Arial"/>
            <w:noProof/>
          </w:rPr>
          <w:fldChar w:fldCharType="end"/>
        </w:r>
      </w:p>
    </w:sdtContent>
  </w:sdt>
  <w:p w14:paraId="39F12686" w14:textId="77777777" w:rsidR="00945543" w:rsidRDefault="00945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22AF9" w14:textId="77777777" w:rsidR="00813F2F" w:rsidRDefault="00813F2F" w:rsidP="00945543">
      <w:pPr>
        <w:spacing w:after="0" w:line="240" w:lineRule="auto"/>
      </w:pPr>
      <w:r>
        <w:separator/>
      </w:r>
    </w:p>
  </w:footnote>
  <w:footnote w:type="continuationSeparator" w:id="0">
    <w:p w14:paraId="1E4E83DA" w14:textId="77777777" w:rsidR="00813F2F" w:rsidRDefault="00813F2F" w:rsidP="009455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52CB"/>
    <w:multiLevelType w:val="hybridMultilevel"/>
    <w:tmpl w:val="0172C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9F7679"/>
    <w:multiLevelType w:val="hybridMultilevel"/>
    <w:tmpl w:val="8DBE4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17D6D"/>
    <w:multiLevelType w:val="hybridMultilevel"/>
    <w:tmpl w:val="97AE6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A2DC9"/>
    <w:multiLevelType w:val="hybridMultilevel"/>
    <w:tmpl w:val="E9365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3F2FE8"/>
    <w:multiLevelType w:val="hybridMultilevel"/>
    <w:tmpl w:val="2E58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CD30EE"/>
    <w:multiLevelType w:val="hybridMultilevel"/>
    <w:tmpl w:val="BD70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2D3402"/>
    <w:multiLevelType w:val="hybridMultilevel"/>
    <w:tmpl w:val="BE00B6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4763DB"/>
    <w:multiLevelType w:val="hybridMultilevel"/>
    <w:tmpl w:val="FAE83E44"/>
    <w:lvl w:ilvl="0" w:tplc="BAD65CF6">
      <w:start w:val="1"/>
      <w:numFmt w:val="decimal"/>
      <w:lvlText w:val="%1."/>
      <w:lvlJc w:val="left"/>
      <w:pPr>
        <w:ind w:left="360" w:hanging="360"/>
      </w:pPr>
      <w:rPr>
        <w:rFonts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2DC29BE"/>
    <w:multiLevelType w:val="hybridMultilevel"/>
    <w:tmpl w:val="5002D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5C7567"/>
    <w:multiLevelType w:val="hybridMultilevel"/>
    <w:tmpl w:val="F5623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11390E"/>
    <w:multiLevelType w:val="hybridMultilevel"/>
    <w:tmpl w:val="6AA83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C446A6C"/>
    <w:multiLevelType w:val="hybridMultilevel"/>
    <w:tmpl w:val="0FC42CE0"/>
    <w:lvl w:ilvl="0" w:tplc="CA9C53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AB463E"/>
    <w:multiLevelType w:val="hybridMultilevel"/>
    <w:tmpl w:val="F5BE137C"/>
    <w:lvl w:ilvl="0" w:tplc="BAD65CF6">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0ED3ECB"/>
    <w:multiLevelType w:val="hybridMultilevel"/>
    <w:tmpl w:val="75604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0A67DE"/>
    <w:multiLevelType w:val="hybridMultilevel"/>
    <w:tmpl w:val="CE485E08"/>
    <w:lvl w:ilvl="0" w:tplc="C96813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6A086B"/>
    <w:multiLevelType w:val="hybridMultilevel"/>
    <w:tmpl w:val="B53089D8"/>
    <w:lvl w:ilvl="0" w:tplc="C35C59CE">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4C4096"/>
    <w:multiLevelType w:val="hybridMultilevel"/>
    <w:tmpl w:val="DEAAD374"/>
    <w:lvl w:ilvl="0" w:tplc="39642A7A">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DA361CB"/>
    <w:multiLevelType w:val="hybridMultilevel"/>
    <w:tmpl w:val="0476931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7C052AE"/>
    <w:multiLevelType w:val="hybridMultilevel"/>
    <w:tmpl w:val="B15ED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8F1189D"/>
    <w:multiLevelType w:val="hybridMultilevel"/>
    <w:tmpl w:val="4A54E458"/>
    <w:lvl w:ilvl="0" w:tplc="5A1A07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082E3C"/>
    <w:multiLevelType w:val="hybridMultilevel"/>
    <w:tmpl w:val="3E500EDC"/>
    <w:lvl w:ilvl="0" w:tplc="0BB68B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89693">
    <w:abstractNumId w:val="5"/>
  </w:num>
  <w:num w:numId="2" w16cid:durableId="1129545224">
    <w:abstractNumId w:val="1"/>
  </w:num>
  <w:num w:numId="3" w16cid:durableId="1989161318">
    <w:abstractNumId w:val="9"/>
  </w:num>
  <w:num w:numId="4" w16cid:durableId="190802100">
    <w:abstractNumId w:val="3"/>
  </w:num>
  <w:num w:numId="5" w16cid:durableId="1218978678">
    <w:abstractNumId w:val="2"/>
  </w:num>
  <w:num w:numId="6" w16cid:durableId="1185293181">
    <w:abstractNumId w:val="6"/>
  </w:num>
  <w:num w:numId="7" w16cid:durableId="369575532">
    <w:abstractNumId w:val="8"/>
  </w:num>
  <w:num w:numId="8" w16cid:durableId="5159657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8158746">
    <w:abstractNumId w:val="18"/>
  </w:num>
  <w:num w:numId="10" w16cid:durableId="363480622">
    <w:abstractNumId w:val="16"/>
  </w:num>
  <w:num w:numId="11" w16cid:durableId="266546943">
    <w:abstractNumId w:val="17"/>
  </w:num>
  <w:num w:numId="12" w16cid:durableId="568344906">
    <w:abstractNumId w:val="4"/>
  </w:num>
  <w:num w:numId="13" w16cid:durableId="1528788716">
    <w:abstractNumId w:val="13"/>
  </w:num>
  <w:num w:numId="14" w16cid:durableId="1402754259">
    <w:abstractNumId w:val="15"/>
  </w:num>
  <w:num w:numId="15" w16cid:durableId="123237347">
    <w:abstractNumId w:val="10"/>
  </w:num>
  <w:num w:numId="16" w16cid:durableId="440954165">
    <w:abstractNumId w:val="0"/>
  </w:num>
  <w:num w:numId="17" w16cid:durableId="299306400">
    <w:abstractNumId w:val="7"/>
  </w:num>
  <w:num w:numId="18" w16cid:durableId="1492868133">
    <w:abstractNumId w:val="12"/>
  </w:num>
  <w:num w:numId="19" w16cid:durableId="803352021">
    <w:abstractNumId w:val="14"/>
  </w:num>
  <w:num w:numId="20" w16cid:durableId="107285378">
    <w:abstractNumId w:val="20"/>
  </w:num>
  <w:num w:numId="21" w16cid:durableId="682173530">
    <w:abstractNumId w:val="11"/>
  </w:num>
  <w:num w:numId="22" w16cid:durableId="13991302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E0C"/>
    <w:rsid w:val="00041D68"/>
    <w:rsid w:val="0007102D"/>
    <w:rsid w:val="00077A4D"/>
    <w:rsid w:val="00085DD6"/>
    <w:rsid w:val="000B487B"/>
    <w:rsid w:val="000B58D2"/>
    <w:rsid w:val="000C41EB"/>
    <w:rsid w:val="000F6A5B"/>
    <w:rsid w:val="000F6BAD"/>
    <w:rsid w:val="00110EDD"/>
    <w:rsid w:val="00112C5F"/>
    <w:rsid w:val="00126AA1"/>
    <w:rsid w:val="0017395B"/>
    <w:rsid w:val="00181525"/>
    <w:rsid w:val="00183E0C"/>
    <w:rsid w:val="00186405"/>
    <w:rsid w:val="001B1E31"/>
    <w:rsid w:val="001B520A"/>
    <w:rsid w:val="001E2532"/>
    <w:rsid w:val="001F3188"/>
    <w:rsid w:val="001F60BF"/>
    <w:rsid w:val="00283308"/>
    <w:rsid w:val="002A3B04"/>
    <w:rsid w:val="002B171C"/>
    <w:rsid w:val="002B77BC"/>
    <w:rsid w:val="002C2305"/>
    <w:rsid w:val="002C6A19"/>
    <w:rsid w:val="002C7D3C"/>
    <w:rsid w:val="002F170E"/>
    <w:rsid w:val="00326E96"/>
    <w:rsid w:val="00333214"/>
    <w:rsid w:val="00387A1D"/>
    <w:rsid w:val="00390390"/>
    <w:rsid w:val="0039498B"/>
    <w:rsid w:val="003B01C5"/>
    <w:rsid w:val="003C0171"/>
    <w:rsid w:val="00401E47"/>
    <w:rsid w:val="00403AAD"/>
    <w:rsid w:val="004424E6"/>
    <w:rsid w:val="0049227E"/>
    <w:rsid w:val="004A60B5"/>
    <w:rsid w:val="004E4099"/>
    <w:rsid w:val="004F57EE"/>
    <w:rsid w:val="0051717E"/>
    <w:rsid w:val="00525702"/>
    <w:rsid w:val="005A547A"/>
    <w:rsid w:val="005C4A2B"/>
    <w:rsid w:val="005E28D1"/>
    <w:rsid w:val="006322F7"/>
    <w:rsid w:val="00677E06"/>
    <w:rsid w:val="006C449E"/>
    <w:rsid w:val="006C5BE4"/>
    <w:rsid w:val="006E0B49"/>
    <w:rsid w:val="00707976"/>
    <w:rsid w:val="007113B6"/>
    <w:rsid w:val="00732EBD"/>
    <w:rsid w:val="0074217D"/>
    <w:rsid w:val="007833BF"/>
    <w:rsid w:val="00797066"/>
    <w:rsid w:val="007B7898"/>
    <w:rsid w:val="007D0102"/>
    <w:rsid w:val="007D0FD2"/>
    <w:rsid w:val="007F2536"/>
    <w:rsid w:val="007F3A20"/>
    <w:rsid w:val="00813F2F"/>
    <w:rsid w:val="00835D0E"/>
    <w:rsid w:val="00837412"/>
    <w:rsid w:val="008C3FB0"/>
    <w:rsid w:val="008C5B96"/>
    <w:rsid w:val="008D0DC2"/>
    <w:rsid w:val="008F75BF"/>
    <w:rsid w:val="0091624A"/>
    <w:rsid w:val="00945543"/>
    <w:rsid w:val="009759C9"/>
    <w:rsid w:val="00981C09"/>
    <w:rsid w:val="00982A4D"/>
    <w:rsid w:val="009C37F4"/>
    <w:rsid w:val="009D337F"/>
    <w:rsid w:val="00A43B80"/>
    <w:rsid w:val="00A579DD"/>
    <w:rsid w:val="00A67875"/>
    <w:rsid w:val="00A75C40"/>
    <w:rsid w:val="00AA0DA5"/>
    <w:rsid w:val="00AA0F45"/>
    <w:rsid w:val="00AC18A4"/>
    <w:rsid w:val="00AD047A"/>
    <w:rsid w:val="00AD5601"/>
    <w:rsid w:val="00B11361"/>
    <w:rsid w:val="00B20D8E"/>
    <w:rsid w:val="00B731F7"/>
    <w:rsid w:val="00BA12AE"/>
    <w:rsid w:val="00BD75DF"/>
    <w:rsid w:val="00BF3ED2"/>
    <w:rsid w:val="00C30378"/>
    <w:rsid w:val="00C41CD2"/>
    <w:rsid w:val="00C53DF2"/>
    <w:rsid w:val="00C67CE1"/>
    <w:rsid w:val="00C8230C"/>
    <w:rsid w:val="00C94445"/>
    <w:rsid w:val="00CA101E"/>
    <w:rsid w:val="00CA5E16"/>
    <w:rsid w:val="00CB7EBE"/>
    <w:rsid w:val="00CE25B9"/>
    <w:rsid w:val="00CE4D25"/>
    <w:rsid w:val="00D21162"/>
    <w:rsid w:val="00D33C21"/>
    <w:rsid w:val="00D64468"/>
    <w:rsid w:val="00D65E58"/>
    <w:rsid w:val="00D664DF"/>
    <w:rsid w:val="00D73BE5"/>
    <w:rsid w:val="00D979F0"/>
    <w:rsid w:val="00DA6242"/>
    <w:rsid w:val="00DD0D7C"/>
    <w:rsid w:val="00DF143F"/>
    <w:rsid w:val="00DF1547"/>
    <w:rsid w:val="00E07742"/>
    <w:rsid w:val="00E41BBF"/>
    <w:rsid w:val="00E63A9E"/>
    <w:rsid w:val="00E806BB"/>
    <w:rsid w:val="00E95A20"/>
    <w:rsid w:val="00ED1D7E"/>
    <w:rsid w:val="00ED3D7A"/>
    <w:rsid w:val="00EE3E77"/>
    <w:rsid w:val="00F0557B"/>
    <w:rsid w:val="00F44A47"/>
    <w:rsid w:val="00F52958"/>
    <w:rsid w:val="00F556A8"/>
    <w:rsid w:val="00F640D6"/>
    <w:rsid w:val="00F9587A"/>
    <w:rsid w:val="00FC1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06A28"/>
  <w15:chartTrackingRefBased/>
  <w15:docId w15:val="{52B1F8B8-6407-423C-B9B3-9673DC27B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1F7"/>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3E0C"/>
    <w:pPr>
      <w:spacing w:after="0" w:line="240" w:lineRule="auto"/>
    </w:pPr>
  </w:style>
  <w:style w:type="paragraph" w:styleId="ListParagraph">
    <w:name w:val="List Paragraph"/>
    <w:basedOn w:val="Normal"/>
    <w:uiPriority w:val="34"/>
    <w:qFormat/>
    <w:rsid w:val="00945543"/>
    <w:pPr>
      <w:spacing w:line="256" w:lineRule="auto"/>
      <w:ind w:left="720"/>
      <w:contextualSpacing/>
    </w:pPr>
  </w:style>
  <w:style w:type="character" w:styleId="Hyperlink">
    <w:name w:val="Hyperlink"/>
    <w:basedOn w:val="DefaultParagraphFont"/>
    <w:uiPriority w:val="99"/>
    <w:unhideWhenUsed/>
    <w:rsid w:val="00945543"/>
    <w:rPr>
      <w:color w:val="0000FF"/>
      <w:u w:val="single"/>
    </w:rPr>
  </w:style>
  <w:style w:type="paragraph" w:styleId="Header">
    <w:name w:val="header"/>
    <w:basedOn w:val="Normal"/>
    <w:link w:val="HeaderChar"/>
    <w:uiPriority w:val="99"/>
    <w:unhideWhenUsed/>
    <w:rsid w:val="009455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543"/>
  </w:style>
  <w:style w:type="paragraph" w:styleId="Footer">
    <w:name w:val="footer"/>
    <w:basedOn w:val="Normal"/>
    <w:link w:val="FooterChar"/>
    <w:uiPriority w:val="99"/>
    <w:unhideWhenUsed/>
    <w:rsid w:val="009455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543"/>
  </w:style>
  <w:style w:type="table" w:customStyle="1" w:styleId="TableGrid1">
    <w:name w:val="Table Grid1"/>
    <w:basedOn w:val="TableNormal"/>
    <w:next w:val="TableGrid"/>
    <w:uiPriority w:val="39"/>
    <w:rsid w:val="001E2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E2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AFC98-3BF3-46A9-B9AB-088870E00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1523</Words>
  <Characters>8685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Stillwell</dc:creator>
  <cp:keywords/>
  <dc:description/>
  <cp:lastModifiedBy>Dani Gift</cp:lastModifiedBy>
  <cp:revision>2</cp:revision>
  <dcterms:created xsi:type="dcterms:W3CDTF">2022-11-14T18:00:00Z</dcterms:created>
  <dcterms:modified xsi:type="dcterms:W3CDTF">2022-11-14T18:00:00Z</dcterms:modified>
</cp:coreProperties>
</file>